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EF2A3F">
        <w:rPr>
          <w:rFonts w:ascii="Times New Roman" w:hAnsi="Times New Roman" w:cs="Times New Roman"/>
          <w:sz w:val="28"/>
          <w:szCs w:val="28"/>
        </w:rPr>
        <w:t xml:space="preserve"> « Забор для цыплят»</w:t>
      </w: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>Возраст: младший</w:t>
      </w:r>
      <w:r w:rsidRPr="00EF2A3F">
        <w:rPr>
          <w:rFonts w:ascii="Times New Roman" w:hAnsi="Times New Roman" w:cs="Times New Roman"/>
          <w:sz w:val="28"/>
          <w:szCs w:val="28"/>
        </w:rPr>
        <w:t xml:space="preserve"> дошкольный</w:t>
      </w: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>Направление развития:</w:t>
      </w:r>
      <w:r w:rsidRPr="00EF2A3F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2A3F">
        <w:rPr>
          <w:rFonts w:ascii="Times New Roman" w:hAnsi="Times New Roman" w:cs="Times New Roman"/>
          <w:sz w:val="28"/>
          <w:szCs w:val="28"/>
        </w:rPr>
        <w:t>Еремеева Е.А.</w:t>
      </w: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EF2A3F">
        <w:rPr>
          <w:rFonts w:ascii="Times New Roman" w:hAnsi="Times New Roman" w:cs="Times New Roman"/>
          <w:sz w:val="28"/>
          <w:szCs w:val="28"/>
        </w:rPr>
        <w:t xml:space="preserve">: </w:t>
      </w:r>
      <w:r w:rsidRPr="00EF2A3F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gramStart"/>
      <w:r w:rsidRPr="00EF2A3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развитие», «</w:t>
      </w:r>
      <w:r w:rsidRPr="00EF2A3F">
        <w:rPr>
          <w:rFonts w:ascii="Times New Roman" w:hAnsi="Times New Roman" w:cs="Times New Roman"/>
          <w:sz w:val="28"/>
          <w:szCs w:val="28"/>
        </w:rPr>
        <w:t>Художественно-эстетическое развитие», « Физическое развитие», («Социально-коммуникативное развитие»</w:t>
      </w:r>
      <w:r w:rsidRPr="00EF2A3F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A3F">
        <w:rPr>
          <w:rStyle w:val="c3"/>
          <w:b/>
          <w:bCs/>
          <w:color w:val="000000"/>
          <w:sz w:val="28"/>
          <w:szCs w:val="28"/>
        </w:rPr>
        <w:t>Задачи:</w:t>
      </w:r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A3F">
        <w:rPr>
          <w:rStyle w:val="c4"/>
          <w:color w:val="000000"/>
          <w:sz w:val="28"/>
          <w:szCs w:val="28"/>
        </w:rPr>
        <w:t>- развивать продуктивную (конструктивную) деятельность;</w:t>
      </w:r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A3F">
        <w:rPr>
          <w:rStyle w:val="c4"/>
          <w:color w:val="000000"/>
          <w:sz w:val="28"/>
          <w:szCs w:val="28"/>
        </w:rPr>
        <w:t>- формировать представление о деталях (кирпичиках</w:t>
      </w:r>
      <w:proofErr w:type="gramStart"/>
      <w:r w:rsidRPr="00EF2A3F">
        <w:rPr>
          <w:rStyle w:val="c4"/>
          <w:color w:val="000000"/>
          <w:sz w:val="28"/>
          <w:szCs w:val="28"/>
        </w:rPr>
        <w:t>)с</w:t>
      </w:r>
      <w:proofErr w:type="gramEnd"/>
      <w:r w:rsidRPr="00EF2A3F">
        <w:rPr>
          <w:rStyle w:val="c4"/>
          <w:color w:val="000000"/>
          <w:sz w:val="28"/>
          <w:szCs w:val="28"/>
        </w:rPr>
        <w:t>троительного конструктора, вариантах расположения деталей на плоскости(ставить кирпичик на узкую длинную сторону, плотно приставляя друг к другу);</w:t>
      </w:r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A3F">
        <w:rPr>
          <w:rStyle w:val="c4"/>
          <w:color w:val="000000"/>
          <w:sz w:val="28"/>
          <w:szCs w:val="28"/>
        </w:rPr>
        <w:t>- развивать умение сооружать постройку по образцу;</w:t>
      </w:r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A3F">
        <w:rPr>
          <w:rStyle w:val="c4"/>
          <w:color w:val="000000"/>
          <w:sz w:val="28"/>
          <w:szCs w:val="28"/>
        </w:rPr>
        <w:t>- формировать умение узнавать в игрушке курицу и цыплят и называть их;</w:t>
      </w:r>
    </w:p>
    <w:p w:rsidR="00EF2A3F" w:rsidRPr="00EF2A3F" w:rsidRDefault="00EF2A3F" w:rsidP="00EF2A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3F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EF2A3F" w:rsidRPr="00EF2A3F" w:rsidRDefault="00EF2A3F" w:rsidP="00EF2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2977"/>
        <w:gridCol w:w="1950"/>
      </w:tblGrid>
      <w:tr w:rsidR="00EF2A3F" w:rsidRPr="00EF2A3F" w:rsidTr="002F49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3F" w:rsidRPr="002F49EF" w:rsidRDefault="002F49E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2F49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F49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2F49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9C" w:rsidRPr="002F49EF" w:rsidRDefault="002F49E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49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3F" w:rsidRPr="002F49EF" w:rsidRDefault="002F49E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49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3F" w:rsidRPr="002F49EF" w:rsidRDefault="002F49EF" w:rsidP="002F49E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49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2F49EF" w:rsidRPr="00EF2A3F" w:rsidTr="00EF2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F" w:rsidRPr="002F49EF" w:rsidRDefault="002F49EF" w:rsidP="002F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F" w:rsidRPr="002F49EF" w:rsidRDefault="002F49EF" w:rsidP="002F49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49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Игра «Превратились» </w:t>
            </w:r>
          </w:p>
          <w:p w:rsidR="002F49EF" w:rsidRPr="002F49EF" w:rsidRDefault="002F49EF" w:rsidP="002F49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49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Предлагает </w:t>
            </w:r>
            <w:proofErr w:type="gramStart"/>
            <w:r w:rsidRPr="002F49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познакомится</w:t>
            </w:r>
            <w:proofErr w:type="gramEnd"/>
            <w:r w:rsidRPr="002F49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 курочкой и ее цыплятами.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F" w:rsidRPr="002F49EF" w:rsidRDefault="002F49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Рассматривают игрушку.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F" w:rsidRPr="002F49EF" w:rsidRDefault="002F49EF" w:rsidP="002F49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49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Мотивированы</w:t>
            </w:r>
            <w:proofErr w:type="gramEnd"/>
            <w:r w:rsidRPr="002F49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дальнейшую работу.</w:t>
            </w:r>
          </w:p>
        </w:tc>
      </w:tr>
      <w:tr w:rsidR="00EF2A3F" w:rsidRPr="00EF2A3F" w:rsidTr="00EF2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F49EF">
              <w:rPr>
                <w:rStyle w:val="c4"/>
                <w:color w:val="000000"/>
                <w:lang w:eastAsia="en-US"/>
              </w:rPr>
              <w:t>Наша курочка снесла  яички и села их высиживать. И из яичек вылупились цыплята. Вот эти цыплята, посмотрите на них.</w:t>
            </w:r>
          </w:p>
          <w:p w:rsidR="00EF2A3F" w:rsidRPr="002F49EF" w:rsidRDefault="00EF2A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F49EF">
              <w:rPr>
                <w:rStyle w:val="c4"/>
                <w:color w:val="000000"/>
                <w:lang w:eastAsia="en-US"/>
              </w:rPr>
              <w:t>Какого цвета цыплята? Как цыплятки пищат?</w:t>
            </w:r>
            <w:r w:rsidRPr="002F49EF">
              <w:rPr>
                <w:rStyle w:val="apple-converted-space"/>
                <w:color w:val="000000"/>
                <w:lang w:eastAsia="en-US"/>
              </w:rPr>
              <w:t> </w:t>
            </w:r>
            <w:r w:rsidRPr="002F49EF">
              <w:rPr>
                <w:rStyle w:val="c2"/>
                <w:i/>
                <w:iCs/>
                <w:color w:val="000000"/>
                <w:lang w:eastAsia="en-US"/>
              </w:rPr>
              <w:t>( Ответы детей.)</w:t>
            </w:r>
          </w:p>
          <w:p w:rsidR="00EF2A3F" w:rsidRPr="002F49EF" w:rsidRDefault="00EF2A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F49EF">
              <w:rPr>
                <w:rStyle w:val="c4"/>
                <w:color w:val="000000"/>
                <w:lang w:eastAsia="en-US"/>
              </w:rPr>
              <w:t>Мама – курочка прячет под крыло своих деток.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Отвечают на вопросы. </w:t>
            </w: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 w:rsidP="002F4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Закреплено умения строиться в круг.</w:t>
            </w:r>
          </w:p>
        </w:tc>
      </w:tr>
      <w:tr w:rsidR="00EF2A3F" w:rsidRPr="00EF2A3F" w:rsidTr="00EF2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F49EF">
              <w:rPr>
                <w:b/>
                <w:bCs/>
                <w:lang w:eastAsia="en-US"/>
              </w:rPr>
              <w:t xml:space="preserve">Пальчиковая гимнастика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6"/>
              <w:gridCol w:w="7"/>
            </w:tblGrid>
            <w:tr w:rsidR="00FE131B" w:rsidRPr="002F49EF" w:rsidTr="00FE131B">
              <w:trPr>
                <w:trHeight w:val="499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Раз, два, три, четыре пять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Будем мы цыплят считать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 – цыпленок на крыльце,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Два – еще сидит в яйце,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Три – цыпленок самый </w:t>
                  </w: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смелый,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 четыре – </w:t>
                  </w:r>
                  <w:proofErr w:type="gramStart"/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самый</w:t>
                  </w:r>
                  <w:proofErr w:type="gramEnd"/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белый,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Пятый — маленький цыпленок,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31B" w:rsidRPr="002F49EF" w:rsidTr="00FE131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Кушать захотел спросонок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FE131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2A3F" w:rsidRPr="002F49EF" w:rsidRDefault="00EF2A3F" w:rsidP="00FE131B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B" w:rsidRPr="002F49EF" w:rsidRDefault="00FE131B" w:rsidP="00FE131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lang w:val="en-US"/>
              </w:rPr>
            </w:pPr>
          </w:p>
          <w:p w:rsidR="00EF2A3F" w:rsidRPr="002F49EF" w:rsidRDefault="00FE131B" w:rsidP="002F49E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F49EF">
              <w:rPr>
                <w:iCs/>
              </w:rPr>
              <w:t>Соединяют пальцы обеих рук, образуя шар</w:t>
            </w:r>
            <w:proofErr w:type="gramStart"/>
            <w:r w:rsidRPr="002F49EF">
              <w:rPr>
                <w:iCs/>
              </w:rPr>
              <w:t>.</w:t>
            </w:r>
            <w:r w:rsidR="00EF2A3F" w:rsidRPr="002F49EF">
              <w:rPr>
                <w:lang w:eastAsia="en-US"/>
              </w:rPr>
              <w:t>.</w:t>
            </w:r>
            <w:proofErr w:type="gramEnd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1"/>
            </w:tblGrid>
            <w:tr w:rsidR="00FE131B" w:rsidRPr="002F49EF" w:rsidTr="0081457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Ритмично сжимают и разжимают кулачки.</w:t>
                  </w: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131B" w:rsidRPr="002F49EF" w:rsidTr="0081457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F49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Загибают по одному пальчику на обеих руках, начиная с больших, на </w:t>
                  </w:r>
                  <w:r w:rsidRPr="002F49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каждый счет.</w:t>
                  </w: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</w:tr>
            <w:tr w:rsidR="00FE131B" w:rsidRPr="002F49EF" w:rsidTr="0081457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загнув мизинец, прижимают кулачки друг к другу</w:t>
                  </w: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131B" w:rsidRPr="002F49EF" w:rsidTr="0081457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E131B" w:rsidRPr="002F49EF" w:rsidRDefault="00FE131B" w:rsidP="002F49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9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стучат указательным пальцем правой руки по левой ладони</w:t>
                  </w:r>
                  <w:r w:rsidRPr="002F4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E131B" w:rsidRPr="002F49EF" w:rsidRDefault="00FE13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 w:rsidP="002F4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 мелкой моторики.</w:t>
            </w:r>
          </w:p>
        </w:tc>
      </w:tr>
      <w:tr w:rsidR="00EF2A3F" w:rsidRPr="00EF2A3F" w:rsidTr="00EF2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2F4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Обращает внимание, что цыплята разбежались. Предлагает поймать цыплят.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2F4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Ловят цыплят.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A3F" w:rsidRPr="00EF2A3F" w:rsidTr="00EF2A3F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 w:rsidP="002F4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  <w:p w:rsidR="00EF2A3F" w:rsidRPr="002F49EF" w:rsidRDefault="00EF2A3F" w:rsidP="002F49EF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2A3F" w:rsidRPr="002F49EF" w:rsidRDefault="00EF2A3F" w:rsidP="002F49EF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EF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Предлагает построить забор, чтобы цыплята больше не убегали. Показывает как нужно, а затем предлагает продолжить детям.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F" w:rsidRPr="002F49EF" w:rsidRDefault="00EF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2A3F" w:rsidRPr="002F49EF" w:rsidRDefault="00EF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Строят забор.</w:t>
            </w:r>
          </w:p>
          <w:p w:rsidR="00EF2A3F" w:rsidRPr="002F49EF" w:rsidRDefault="00EF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F" w:rsidRPr="002F49EF" w:rsidRDefault="002F49EF" w:rsidP="002F49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Умеют сооружать постройку по образцу</w:t>
            </w:r>
          </w:p>
        </w:tc>
      </w:tr>
      <w:tr w:rsidR="00E1389C" w:rsidRPr="00EF2A3F" w:rsidTr="00EF2A3F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C" w:rsidRPr="002F49EF" w:rsidRDefault="00E1389C" w:rsidP="002F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F49EF" w:rsidRPr="002F49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C" w:rsidRPr="002F49EF" w:rsidRDefault="00E138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Предлагает поиграть детям с цыплятами.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C" w:rsidRPr="002F49EF" w:rsidRDefault="002F4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49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Играют с цыплятами и курочкой. По окончанию игры убирают за собой конструктор и игрушки.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C" w:rsidRPr="002F49EF" w:rsidRDefault="00E138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3F" w:rsidRPr="00EF2A3F" w:rsidRDefault="00EF2A3F" w:rsidP="00EF2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06C" w:rsidRPr="00EF2A3F" w:rsidRDefault="00A0406C">
      <w:pPr>
        <w:rPr>
          <w:rFonts w:ascii="Times New Roman" w:hAnsi="Times New Roman" w:cs="Times New Roman"/>
          <w:sz w:val="28"/>
          <w:szCs w:val="28"/>
        </w:rPr>
      </w:pPr>
    </w:p>
    <w:sectPr w:rsidR="00A0406C" w:rsidRPr="00EF2A3F" w:rsidSect="00A12E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3F" w:rsidRDefault="00EF2A3F" w:rsidP="00EF2A3F">
      <w:pPr>
        <w:spacing w:after="0" w:line="240" w:lineRule="auto"/>
      </w:pPr>
      <w:r>
        <w:separator/>
      </w:r>
    </w:p>
  </w:endnote>
  <w:endnote w:type="continuationSeparator" w:id="1">
    <w:p w:rsidR="00EF2A3F" w:rsidRDefault="00EF2A3F" w:rsidP="00EF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3F" w:rsidRPr="00EF2A3F" w:rsidRDefault="00EF2A3F">
    <w:pPr>
      <w:pStyle w:val="a7"/>
      <w:rPr>
        <w:rFonts w:ascii="Times New Roman" w:hAnsi="Times New Roman" w:cs="Times New Roman"/>
        <w:sz w:val="24"/>
        <w:szCs w:val="24"/>
      </w:rPr>
    </w:pPr>
    <w:r w:rsidRPr="00EF2A3F">
      <w:rPr>
        <w:rFonts w:ascii="Times New Roman" w:hAnsi="Times New Roman" w:cs="Times New Roman"/>
        <w:sz w:val="24"/>
        <w:szCs w:val="24"/>
      </w:rPr>
      <w:t>Еремеева Е.А.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3F" w:rsidRDefault="00EF2A3F" w:rsidP="00EF2A3F">
      <w:pPr>
        <w:spacing w:after="0" w:line="240" w:lineRule="auto"/>
      </w:pPr>
      <w:r>
        <w:separator/>
      </w:r>
    </w:p>
  </w:footnote>
  <w:footnote w:type="continuationSeparator" w:id="1">
    <w:p w:rsidR="00EF2A3F" w:rsidRDefault="00EF2A3F" w:rsidP="00EF2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06C"/>
    <w:rsid w:val="002F49EF"/>
    <w:rsid w:val="009A52AF"/>
    <w:rsid w:val="00A0406C"/>
    <w:rsid w:val="00A12E1A"/>
    <w:rsid w:val="00B572DD"/>
    <w:rsid w:val="00C643C2"/>
    <w:rsid w:val="00E1389C"/>
    <w:rsid w:val="00EF2A3F"/>
    <w:rsid w:val="00F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EF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2A3F"/>
  </w:style>
  <w:style w:type="character" w:customStyle="1" w:styleId="c4">
    <w:name w:val="c4"/>
    <w:basedOn w:val="a0"/>
    <w:rsid w:val="00EF2A3F"/>
  </w:style>
  <w:style w:type="character" w:customStyle="1" w:styleId="apple-converted-space">
    <w:name w:val="apple-converted-space"/>
    <w:basedOn w:val="a0"/>
    <w:rsid w:val="00EF2A3F"/>
  </w:style>
  <w:style w:type="character" w:customStyle="1" w:styleId="c2">
    <w:name w:val="c2"/>
    <w:basedOn w:val="a0"/>
    <w:rsid w:val="00EF2A3F"/>
  </w:style>
  <w:style w:type="table" w:styleId="a4">
    <w:name w:val="Table Grid"/>
    <w:basedOn w:val="a1"/>
    <w:uiPriority w:val="59"/>
    <w:rsid w:val="00EF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A3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A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4849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5445-1EB2-4212-B6D0-04745AC6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5</cp:revision>
  <cp:lastPrinted>2017-04-05T07:27:00Z</cp:lastPrinted>
  <dcterms:created xsi:type="dcterms:W3CDTF">2017-03-09T10:15:00Z</dcterms:created>
  <dcterms:modified xsi:type="dcterms:W3CDTF">2017-04-05T07:28:00Z</dcterms:modified>
</cp:coreProperties>
</file>