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27" w:rsidRDefault="00FE7027" w:rsidP="00FE70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111111"/>
          <w:sz w:val="27"/>
          <w:szCs w:val="27"/>
          <w:bdr w:val="none" w:sz="0" w:space="0" w:color="auto" w:frame="1"/>
        </w:rPr>
      </w:pPr>
    </w:p>
    <w:p w:rsidR="00FE7027" w:rsidRPr="00FE7027" w:rsidRDefault="00894FD8" w:rsidP="00FE70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 w:cs="Arial"/>
          <w:b/>
          <w:color w:val="111111"/>
          <w:sz w:val="27"/>
          <w:szCs w:val="27"/>
          <w:bdr w:val="none" w:sz="0" w:space="0" w:color="auto" w:frame="1"/>
        </w:rPr>
      </w:pPr>
      <w:bookmarkStart w:id="0" w:name="_GoBack"/>
      <w:r>
        <w:rPr>
          <w:rFonts w:ascii="Trebuchet MS" w:hAnsi="Trebuchet MS" w:cs="Arial"/>
          <w:b/>
          <w:color w:val="111111"/>
          <w:sz w:val="27"/>
          <w:szCs w:val="27"/>
          <w:bdr w:val="none" w:sz="0" w:space="0" w:color="auto" w:frame="1"/>
        </w:rPr>
        <w:t>Отчет за летний период.</w:t>
      </w:r>
    </w:p>
    <w:bookmarkEnd w:id="0"/>
    <w:p w:rsidR="00FE7027" w:rsidRPr="00FE7027" w:rsidRDefault="00FE7027" w:rsidP="00FE70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Trebuchet MS" w:hAnsi="Trebuchet MS" w:cs="Arial"/>
          <w:color w:val="111111"/>
          <w:sz w:val="27"/>
          <w:szCs w:val="27"/>
          <w:bdr w:val="none" w:sz="0" w:space="0" w:color="auto" w:frame="1"/>
        </w:rPr>
        <w:t>Рабо</w:t>
      </w:r>
      <w:r w:rsidR="00894FD8">
        <w:rPr>
          <w:rFonts w:ascii="Trebuchet MS" w:hAnsi="Trebuchet MS" w:cs="Arial"/>
          <w:color w:val="111111"/>
          <w:sz w:val="27"/>
          <w:szCs w:val="27"/>
          <w:bdr w:val="none" w:sz="0" w:space="0" w:color="auto" w:frame="1"/>
        </w:rPr>
        <w:t xml:space="preserve">та в летний период </w:t>
      </w:r>
      <w:r>
        <w:rPr>
          <w:rFonts w:ascii="Trebuchet MS" w:hAnsi="Trebuchet MS" w:cs="Arial"/>
          <w:color w:val="111111"/>
          <w:sz w:val="27"/>
          <w:szCs w:val="27"/>
          <w:bdr w:val="none" w:sz="0" w:space="0" w:color="auto" w:frame="1"/>
        </w:rPr>
        <w:t xml:space="preserve"> большой  </w:t>
      </w:r>
      <w:r w:rsidR="00894FD8">
        <w:rPr>
          <w:rFonts w:ascii="Arial" w:hAnsi="Arial" w:cs="Arial"/>
          <w:color w:val="111111"/>
          <w:sz w:val="26"/>
          <w:szCs w:val="26"/>
        </w:rPr>
        <w:t xml:space="preserve">акцент был сделан на увеличение </w:t>
      </w:r>
      <w:r>
        <w:rPr>
          <w:rFonts w:ascii="Arial" w:hAnsi="Arial" w:cs="Arial"/>
          <w:color w:val="111111"/>
          <w:sz w:val="26"/>
          <w:szCs w:val="26"/>
        </w:rPr>
        <w:t xml:space="preserve">времени пребывания воспитанников </w:t>
      </w:r>
      <w:r w:rsidR="00894FD8">
        <w:rPr>
          <w:rFonts w:ascii="Arial" w:hAnsi="Arial" w:cs="Arial"/>
          <w:color w:val="111111"/>
          <w:sz w:val="26"/>
          <w:szCs w:val="26"/>
        </w:rPr>
        <w:t xml:space="preserve">на свежем воздухе, на повышение </w:t>
      </w:r>
      <w:r>
        <w:rPr>
          <w:rFonts w:ascii="Arial" w:hAnsi="Arial" w:cs="Arial"/>
          <w:color w:val="111111"/>
          <w:sz w:val="26"/>
          <w:szCs w:val="26"/>
        </w:rPr>
        <w:t>двигательной активности детей (подвижные игры, игры с выносным материалом, полив и прополка цветов, мытьё игрушек, перенос песка в песочницу, уборка игровой площадки).</w:t>
      </w:r>
    </w:p>
    <w:p w:rsidR="00FE7027" w:rsidRDefault="00FE7027" w:rsidP="00FE70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Одежда детей соответствовала температурному режиму, обязательно наличие головного убора.</w:t>
      </w:r>
    </w:p>
    <w:p w:rsidR="00FE7027" w:rsidRDefault="00FE7027" w:rsidP="00FE70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Большее количество времени было отведено игровой деятельности на воздухе. В течение всего дня чередовались виды деятельности детей для того, чтобы правильно организовать отдых и игровую деятельность. Дети с удовольствием слушали сказки, стихи и рассказы о лете.</w:t>
      </w:r>
    </w:p>
    <w:p w:rsidR="00FE7027" w:rsidRDefault="00FE7027" w:rsidP="00FE70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Лето – время солнца. Днем было жарко очень и так хотелось пить! И тут соблюдался питьевой режим. Питьевой воды всегда было в достатке.</w:t>
      </w:r>
    </w:p>
    <w:p w:rsidR="00894FD8" w:rsidRDefault="00894FD8" w:rsidP="00894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5BC" w:rsidRPr="00FE7027" w:rsidRDefault="00894FD8" w:rsidP="00894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6095" cy="2344609"/>
            <wp:effectExtent l="19050" t="0" r="0" b="0"/>
            <wp:docPr id="3" name="Рисунок 3" descr="C:\Users\пользователь\Desktop\гномики\Новая папка\IMG_20180621_10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номики\Новая папка\IMG_20180621_104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65" cy="23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037" cy="2455138"/>
            <wp:effectExtent l="19050" t="0" r="0" b="0"/>
            <wp:docPr id="1" name="Рисунок 1" descr="C:\Users\пользователь\Desktop\гномики\Новая папка\IMG_20180621_10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номики\Новая папка\IMG_20180621_104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7" cy="245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036" cy="2453030"/>
            <wp:effectExtent l="19050" t="0" r="0" b="0"/>
            <wp:docPr id="2" name="Рисунок 2" descr="C:\Users\пользователь\Desktop\гномики\Новая папка\IMG_20180621_10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номики\Новая папка\IMG_20180621_105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28" cy="2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5BC" w:rsidRPr="00FE7027" w:rsidSect="000A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1835"/>
    <w:rsid w:val="000A4C7A"/>
    <w:rsid w:val="003455BC"/>
    <w:rsid w:val="00894FD8"/>
    <w:rsid w:val="00A91835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</cp:lastModifiedBy>
  <cp:revision>4</cp:revision>
  <dcterms:created xsi:type="dcterms:W3CDTF">2018-08-08T08:41:00Z</dcterms:created>
  <dcterms:modified xsi:type="dcterms:W3CDTF">2018-09-13T08:17:00Z</dcterms:modified>
</cp:coreProperties>
</file>