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32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Образовательный маршрут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31.2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родителей детей  дошкольного возраста</w:t>
      </w:r>
    </w:p>
    <w:p w:rsidR="00000000" w:rsidDel="00000000" w:rsidP="00000000" w:rsidRDefault="00000000" w:rsidRPr="00000000" w14:paraId="00000004">
      <w:pPr>
        <w:spacing w:line="331.2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Воспитатель: Кашина Е.А.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31.2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Уважаемые родители!</w:t>
      </w:r>
    </w:p>
    <w:p w:rsidR="00000000" w:rsidDel="00000000" w:rsidP="00000000" w:rsidRDefault="00000000" w:rsidRPr="00000000" w14:paraId="00000007">
      <w:pPr>
        <w:spacing w:line="331.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Все люди, и особенно дети, любят ягоды. Образовательный маршрут для детей позволит ребенку узнать что такое ягоды, какие ягоды бывают и чем они полезны.</w:t>
      </w:r>
    </w:p>
    <w:p w:rsidR="00000000" w:rsidDel="00000000" w:rsidP="00000000" w:rsidRDefault="00000000" w:rsidRPr="00000000" w14:paraId="00000008">
      <w:pPr>
        <w:spacing w:line="331.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Этот маршрут содержит много интересного материала, предлагаем Вам проходить его постепенно.</w:t>
      </w:r>
    </w:p>
    <w:p w:rsidR="00000000" w:rsidDel="00000000" w:rsidP="00000000" w:rsidRDefault="00000000" w:rsidRPr="00000000" w14:paraId="00000009">
      <w:pPr>
        <w:spacing w:line="331.2" w:lineRule="auto"/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Самое главное: оставайтесь вместе с детьми и помогайте им познавать мир, в котором мы живем!</w:t>
      </w:r>
    </w:p>
    <w:p w:rsidR="00000000" w:rsidDel="00000000" w:rsidP="00000000" w:rsidRDefault="00000000" w:rsidRPr="00000000" w14:paraId="0000000A">
      <w:pPr>
        <w:spacing w:line="331.2" w:lineRule="auto"/>
        <w:jc w:val="both"/>
        <w:rPr/>
      </w:pPr>
      <w:r w:rsidDel="00000000" w:rsidR="00000000" w:rsidRPr="00000000">
        <w:rPr>
          <w:rtl w:val="0"/>
        </w:rPr>
        <w:t xml:space="preserve">            </w:t>
      </w:r>
    </w:p>
    <w:p w:rsidR="00000000" w:rsidDel="00000000" w:rsidP="00000000" w:rsidRDefault="00000000" w:rsidRPr="00000000" w14:paraId="0000000B">
      <w:pPr>
        <w:spacing w:line="331.2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Шаг 1. Знакомство с ягодами!</w:t>
      </w:r>
    </w:p>
    <w:p w:rsidR="00000000" w:rsidDel="00000000" w:rsidP="00000000" w:rsidRDefault="00000000" w:rsidRPr="00000000" w14:paraId="0000000C">
      <w:pPr>
        <w:spacing w:line="331.2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  <w:shd w:fill="fafa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afafa" w:val="clear"/>
          <w:rtl w:val="0"/>
        </w:rPr>
        <w:t xml:space="preserve">Подберите и рассмотрите вместе с ребёнком картинки с изображениями черники, малины, земляники и научите его чётко произносить эти названия, узнавать ягоды на картинках. Сначала пусть малыш показывает ягоды по вашей просьбе, а потом не только показывает, но и называет. Обратите внимание ребёнка на цвет, форму ягод: «Посмотри, это вишня. У неё красные овальные ягоды».</w:t>
      </w:r>
    </w:p>
    <w:p w:rsidR="00000000" w:rsidDel="00000000" w:rsidP="00000000" w:rsidRDefault="00000000" w:rsidRPr="00000000" w14:paraId="0000000D">
      <w:pPr>
        <w:spacing w:line="331.2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  <w:shd w:fill="fafa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afafa" w:val="clear"/>
          <w:rtl w:val="0"/>
        </w:rPr>
        <w:t xml:space="preserve">В этом Вам поможет данная ссылка на видео: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shd w:fill="fafafa" w:val="clear"/>
        <w:spacing w:line="331.2" w:lineRule="auto"/>
        <w:ind w:left="720" w:hanging="360"/>
        <w:jc w:val="both"/>
      </w:pPr>
      <w:r w:rsidDel="00000000" w:rsidR="00000000" w:rsidRPr="00000000">
        <w:fldChar w:fldCharType="begin"/>
        <w:instrText xml:space="preserve"> HYPERLINK "https://www.youtube.com/watch?v=a4LZBCZWLRQ" </w:instrText>
        <w:fldChar w:fldCharType="separate"/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  <w:shd w:fill="fafafa" w:val="clear"/>
          <w:rtl w:val="0"/>
        </w:rPr>
        <w:t xml:space="preserve">https://www.youtube.com/watch?v=a4LZBCZWLRQ</w:t>
      </w:r>
    </w:p>
    <w:p w:rsidR="00000000" w:rsidDel="00000000" w:rsidP="00000000" w:rsidRDefault="00000000" w:rsidRPr="00000000" w14:paraId="0000000F">
      <w:pPr>
        <w:spacing w:line="331.2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того чтобы закрепить полученные знания, предлагаем вам игру-пазлы.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afafa" w:val="clear"/>
        <w:spacing w:line="331.2" w:lineRule="auto"/>
        <w:ind w:left="720" w:hanging="360"/>
        <w:jc w:val="both"/>
      </w:pPr>
      <w:r w:rsidDel="00000000" w:rsidR="00000000" w:rsidRPr="00000000">
        <w:fldChar w:fldCharType="begin"/>
        <w:instrText xml:space="preserve"> HYPERLINK "https://www.jigsawplanet.com/?rc=play&amp;pid=389264f0ad3d" </w:instrText>
        <w:fldChar w:fldCharType="separate"/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  <w:shd w:fill="fafafa" w:val="clear"/>
          <w:rtl w:val="0"/>
        </w:rPr>
        <w:t xml:space="preserve">https://www.jigsawplanet.com/?rc=play&amp;pid=389264f0ad3d</w:t>
      </w:r>
    </w:p>
    <w:p w:rsidR="00000000" w:rsidDel="00000000" w:rsidP="00000000" w:rsidRDefault="00000000" w:rsidRPr="00000000" w14:paraId="00000011">
      <w:pPr>
        <w:shd w:fill="ffffff" w:val="clear"/>
        <w:spacing w:line="331.2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hd w:fill="ffffff" w:val="clear"/>
        <w:spacing w:line="331.2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  <w:shd w:fill="fafa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afafa" w:val="clear"/>
          <w:rtl w:val="0"/>
        </w:rPr>
        <w:t xml:space="preserve">Игра.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afafa" w:val="clear"/>
          <w:rtl w:val="0"/>
        </w:rPr>
        <w:t xml:space="preserve">Назови ласково.</w:t>
      </w:r>
    </w:p>
    <w:p w:rsidR="00000000" w:rsidDel="00000000" w:rsidP="00000000" w:rsidRDefault="00000000" w:rsidRPr="00000000" w14:paraId="00000013">
      <w:pPr>
        <w:shd w:fill="ffffff" w:val="clear"/>
        <w:spacing w:line="331.2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  <w:shd w:fill="fafa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afafa" w:val="clear"/>
          <w:rtl w:val="0"/>
        </w:rPr>
        <w:t xml:space="preserve">Малина-малинка,клубника-клубничка,клюква-клюковка,ежевика-ежевичка,смородина-смородинка.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31.2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shd w:fill="fafa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afafa" w:val="clear"/>
          <w:rtl w:val="0"/>
        </w:rPr>
        <w:t xml:space="preserve">Шаг 2. Разновидность ягод</w:t>
      </w:r>
    </w:p>
    <w:p w:rsidR="00000000" w:rsidDel="00000000" w:rsidP="00000000" w:rsidRDefault="00000000" w:rsidRPr="00000000" w14:paraId="00000016">
      <w:pPr>
        <w:spacing w:line="331.2" w:lineRule="auto"/>
        <w:ind w:firstLine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Предлагаем посмотреть с ребёнком коротенькую презентацию про то, как растут и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  <w:rtl w:val="0"/>
        </w:rPr>
        <w:t xml:space="preserve">созревают</w:t>
      </w:r>
      <w:r w:rsidDel="00000000" w:rsidR="00000000" w:rsidRPr="00000000">
        <w:rPr>
          <w:rFonts w:ascii="Roboto" w:cs="Roboto" w:eastAsia="Roboto" w:hAnsi="Roboto"/>
          <w:color w:val="111111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ягоды.</w:t>
      </w:r>
    </w:p>
    <w:p w:rsidR="00000000" w:rsidDel="00000000" w:rsidP="00000000" w:rsidRDefault="00000000" w:rsidRPr="00000000" w14:paraId="00000017">
      <w:pPr>
        <w:numPr>
          <w:ilvl w:val="0"/>
          <w:numId w:val="10"/>
        </w:numPr>
        <w:shd w:fill="fafafa" w:val="clear"/>
        <w:spacing w:line="331.2" w:lineRule="auto"/>
        <w:ind w:left="720" w:hanging="360"/>
        <w:jc w:val="both"/>
      </w:pPr>
      <w:r w:rsidDel="00000000" w:rsidR="00000000" w:rsidRPr="00000000">
        <w:fldChar w:fldCharType="begin"/>
        <w:instrText xml:space="preserve"> HYPERLINK "https://www.youtube.com/watch?v=ZLCJcYgih3c" </w:instrText>
        <w:fldChar w:fldCharType="separate"/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  <w:shd w:fill="fafafa" w:val="clear"/>
          <w:rtl w:val="0"/>
        </w:rPr>
        <w:t xml:space="preserve">https://www.youtube.com/watch?v=ZLCJcYgih3c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31.2" w:lineRule="auto"/>
        <w:ind w:firstLine="54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Спросите у своего ребенка: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line="331.2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ягоды ты увидел(а) здесь?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line="331.2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ягодки зеленые?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line="331.2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ягодки ты любишь?</w:t>
      </w:r>
    </w:p>
    <w:p w:rsidR="00000000" w:rsidDel="00000000" w:rsidP="00000000" w:rsidRDefault="00000000" w:rsidRPr="00000000" w14:paraId="0000001D">
      <w:pPr>
        <w:spacing w:line="331.2" w:lineRule="auto"/>
        <w:ind w:firstLine="54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Мультфильм-песенка.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331.2" w:lineRule="auto"/>
        <w:ind w:left="720" w:hanging="360"/>
      </w:pPr>
      <w:r w:rsidDel="00000000" w:rsidR="00000000" w:rsidRPr="00000000">
        <w:fldChar w:fldCharType="begin"/>
        <w:instrText xml:space="preserve"> HYPERLINK "https://www.youtube.com/watch?v=daJpUM6Inv4" </w:instrText>
        <w:fldChar w:fldCharType="separate"/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  <w:rtl w:val="0"/>
        </w:rPr>
        <w:t xml:space="preserve">https://www.youtube.com/watch?v=daJpUM6Inv4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31.2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Предлагаем посмотреть мультфильм “Дудочка и кувшин” для закрепления полученных знаний.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331.2" w:lineRule="auto"/>
        <w:ind w:left="720" w:hanging="360"/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https://www.youtube.com/watch?v=qrhja4M-ZD8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(02:39 мин.)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31.2" w:lineRule="auto"/>
        <w:ind w:firstLine="54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Предложите детям подумать: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line="331.2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Какую ягоду собирала девочка?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line="331.2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помогло собрать девочке ягоды?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line="331.2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нужно правильно ягоды?</w:t>
      </w:r>
    </w:p>
    <w:p w:rsidR="00000000" w:rsidDel="00000000" w:rsidP="00000000" w:rsidRDefault="00000000" w:rsidRPr="00000000" w14:paraId="00000027">
      <w:pPr>
        <w:shd w:fill="ffffff" w:val="clear"/>
        <w:spacing w:line="331.2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hd w:fill="ffffff" w:val="clear"/>
        <w:spacing w:line="331.2" w:lineRule="auto"/>
        <w:ind w:firstLine="540"/>
        <w:jc w:val="both"/>
        <w:rPr>
          <w:rFonts w:ascii="Times New Roman" w:cs="Times New Roman" w:eastAsia="Times New Roman" w:hAnsi="Times New Roman"/>
          <w:i w:val="1"/>
          <w:sz w:val="24"/>
          <w:szCs w:val="24"/>
          <w:shd w:fill="fafa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afafa" w:val="clear"/>
          <w:rtl w:val="0"/>
        </w:rPr>
        <w:t xml:space="preserve">Поиграйте с детьми в игру.</w:t>
      </w:r>
    </w:p>
    <w:p w:rsidR="00000000" w:rsidDel="00000000" w:rsidP="00000000" w:rsidRDefault="00000000" w:rsidRPr="00000000" w14:paraId="00000029">
      <w:pPr>
        <w:shd w:fill="ffffff" w:val="clear"/>
        <w:spacing w:line="331.2" w:lineRule="auto"/>
        <w:ind w:firstLine="700"/>
        <w:jc w:val="both"/>
        <w:rPr>
          <w:rFonts w:ascii="Times New Roman" w:cs="Times New Roman" w:eastAsia="Times New Roman" w:hAnsi="Times New Roman"/>
          <w:i w:val="1"/>
          <w:sz w:val="24"/>
          <w:szCs w:val="24"/>
          <w:shd w:fill="fafa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afafa" w:val="clear"/>
          <w:rtl w:val="0"/>
        </w:rPr>
        <w:t xml:space="preserve">Подбери слово.</w:t>
      </w:r>
    </w:p>
    <w:p w:rsidR="00000000" w:rsidDel="00000000" w:rsidP="00000000" w:rsidRDefault="00000000" w:rsidRPr="00000000" w14:paraId="0000002A">
      <w:pPr>
        <w:shd w:fill="ffffff" w:val="clear"/>
        <w:spacing w:line="331.2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  <w:shd w:fill="fafa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afafa" w:val="clear"/>
          <w:rtl w:val="0"/>
        </w:rPr>
        <w:t xml:space="preserve">1)Клубника крупная,а земляника-…</w:t>
      </w:r>
    </w:p>
    <w:p w:rsidR="00000000" w:rsidDel="00000000" w:rsidP="00000000" w:rsidRDefault="00000000" w:rsidRPr="00000000" w14:paraId="0000002B">
      <w:pPr>
        <w:shd w:fill="ffffff" w:val="clear"/>
        <w:spacing w:line="331.2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  <w:shd w:fill="fafa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afafa" w:val="clear"/>
          <w:rtl w:val="0"/>
        </w:rPr>
        <w:t xml:space="preserve">2)Крыжовник твёрдый,малина-…</w:t>
      </w:r>
    </w:p>
    <w:p w:rsidR="00000000" w:rsidDel="00000000" w:rsidP="00000000" w:rsidRDefault="00000000" w:rsidRPr="00000000" w14:paraId="0000002C">
      <w:pPr>
        <w:shd w:fill="ffffff" w:val="clear"/>
        <w:spacing w:line="331.2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  <w:shd w:fill="fafa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afafa" w:val="clear"/>
          <w:rtl w:val="0"/>
        </w:rPr>
        <w:t xml:space="preserve">3)Ежевика сладкая,а смородина-…</w:t>
      </w:r>
    </w:p>
    <w:p w:rsidR="00000000" w:rsidDel="00000000" w:rsidP="00000000" w:rsidRDefault="00000000" w:rsidRPr="00000000" w14:paraId="0000002D">
      <w:pPr>
        <w:shd w:fill="ffffff" w:val="clear"/>
        <w:spacing w:line="331.2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  <w:shd w:fill="fafa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afafa" w:val="clear"/>
          <w:rtl w:val="0"/>
        </w:rPr>
        <w:t xml:space="preserve">4)Черника круглая,а крыжовник-…</w:t>
      </w:r>
    </w:p>
    <w:p w:rsidR="00000000" w:rsidDel="00000000" w:rsidP="00000000" w:rsidRDefault="00000000" w:rsidRPr="00000000" w14:paraId="0000002E">
      <w:pPr>
        <w:shd w:fill="ffffff" w:val="clear"/>
        <w:spacing w:line="331.2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  <w:shd w:fill="fafa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afafa" w:val="clear"/>
          <w:rtl w:val="0"/>
        </w:rPr>
        <w:t xml:space="preserve">5)Малина красная,а ежевика-…</w:t>
      </w:r>
    </w:p>
    <w:p w:rsidR="00000000" w:rsidDel="00000000" w:rsidP="00000000" w:rsidRDefault="00000000" w:rsidRPr="00000000" w14:paraId="0000002F">
      <w:pPr>
        <w:shd w:fill="ffffff" w:val="clear"/>
        <w:spacing w:line="331.2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  <w:shd w:fill="fafa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afafa" w:val="clear"/>
          <w:rtl w:val="0"/>
        </w:rPr>
        <w:t xml:space="preserve">6)Смородина чёрная,а рябина-…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31.2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Шаг 3. Польза ягодок</w:t>
      </w:r>
    </w:p>
    <w:p w:rsidR="00000000" w:rsidDel="00000000" w:rsidP="00000000" w:rsidRDefault="00000000" w:rsidRPr="00000000" w14:paraId="00000033">
      <w:pPr>
        <w:spacing w:line="331.2" w:lineRule="auto"/>
        <w:ind w:firstLine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Обсудите  вместе с детьми пользу ягодок, нарисуйте (раскрасьте) вместе с детьми несколько ягодок.</w:t>
      </w:r>
    </w:p>
    <w:p w:rsidR="00000000" w:rsidDel="00000000" w:rsidP="00000000" w:rsidRDefault="00000000" w:rsidRPr="00000000" w14:paraId="00000034">
      <w:pPr>
        <w:numPr>
          <w:ilvl w:val="0"/>
          <w:numId w:val="11"/>
        </w:numPr>
        <w:spacing w:line="331.2" w:lineRule="auto"/>
        <w:ind w:left="720" w:hanging="360"/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https://www.youtube.com/watch?v=jlQQT_lfbFY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видео о пользе</w:t>
      </w:r>
    </w:p>
    <w:p w:rsidR="00000000" w:rsidDel="00000000" w:rsidP="00000000" w:rsidRDefault="00000000" w:rsidRPr="00000000" w14:paraId="00000035">
      <w:pPr>
        <w:numPr>
          <w:ilvl w:val="0"/>
          <w:numId w:val="11"/>
        </w:numPr>
        <w:spacing w:line="331.2" w:lineRule="auto"/>
        <w:ind w:left="720" w:hanging="360"/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http://tvoiraskraski.ru/raskraski-ovoshchi-i-frukty/raskraska-yagody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раскраска  </w:t>
      </w:r>
    </w:p>
    <w:p w:rsidR="00000000" w:rsidDel="00000000" w:rsidP="00000000" w:rsidRDefault="00000000" w:rsidRPr="00000000" w14:paraId="00000036">
      <w:pPr>
        <w:spacing w:line="288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Задайте вопросы  ребенку: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spacing w:line="331.2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Назови ягоды, которые ты раскрашивал(а)?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pacing w:line="331.2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Какими цветами ты пользовался(ась)?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shd w:fill="ffffff" w:val="clear"/>
        <w:spacing w:line="331.2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ягоды круглые,овальные?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hd w:fill="ffffff" w:val="clear"/>
        <w:spacing w:line="331.2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ягоды крупные,мелкие?</w:t>
      </w:r>
    </w:p>
    <w:p w:rsidR="00000000" w:rsidDel="00000000" w:rsidP="00000000" w:rsidRDefault="00000000" w:rsidRPr="00000000" w14:paraId="0000003B">
      <w:pPr>
        <w:shd w:fill="ffffff" w:val="clear"/>
        <w:spacing w:line="331.2" w:lineRule="auto"/>
        <w:ind w:firstLine="5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hd w:fill="ffffff" w:val="clear"/>
        <w:spacing w:line="331.2" w:lineRule="auto"/>
        <w:ind w:firstLine="580"/>
        <w:rPr>
          <w:rFonts w:ascii="Times New Roman" w:cs="Times New Roman" w:eastAsia="Times New Roman" w:hAnsi="Times New Roman"/>
          <w:i w:val="1"/>
          <w:sz w:val="24"/>
          <w:szCs w:val="24"/>
          <w:shd w:fill="fafa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afafa" w:val="clear"/>
          <w:rtl w:val="0"/>
        </w:rPr>
        <w:t xml:space="preserve">Поиграйте в игру « Какое варенье»</w:t>
      </w:r>
    </w:p>
    <w:p w:rsidR="00000000" w:rsidDel="00000000" w:rsidP="00000000" w:rsidRDefault="00000000" w:rsidRPr="00000000" w14:paraId="0000003D">
      <w:pPr>
        <w:shd w:fill="ffffff" w:val="clear"/>
        <w:spacing w:line="331.2" w:lineRule="auto"/>
        <w:rPr>
          <w:rFonts w:ascii="Times New Roman" w:cs="Times New Roman" w:eastAsia="Times New Roman" w:hAnsi="Times New Roman"/>
          <w:sz w:val="24"/>
          <w:szCs w:val="24"/>
          <w:shd w:fill="fafa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afafa" w:val="clear"/>
          <w:rtl w:val="0"/>
        </w:rPr>
        <w:t xml:space="preserve">Варенье из малины –варенье….</w:t>
      </w:r>
    </w:p>
    <w:p w:rsidR="00000000" w:rsidDel="00000000" w:rsidP="00000000" w:rsidRDefault="00000000" w:rsidRPr="00000000" w14:paraId="0000003E">
      <w:pPr>
        <w:shd w:fill="ffffff" w:val="clear"/>
        <w:spacing w:line="331.2" w:lineRule="auto"/>
        <w:rPr>
          <w:rFonts w:ascii="Times New Roman" w:cs="Times New Roman" w:eastAsia="Times New Roman" w:hAnsi="Times New Roman"/>
          <w:sz w:val="24"/>
          <w:szCs w:val="24"/>
          <w:shd w:fill="fafa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afafa" w:val="clear"/>
          <w:rtl w:val="0"/>
        </w:rPr>
        <w:t xml:space="preserve">Варенье из черники – варенье…</w:t>
      </w:r>
    </w:p>
    <w:p w:rsidR="00000000" w:rsidDel="00000000" w:rsidP="00000000" w:rsidRDefault="00000000" w:rsidRPr="00000000" w14:paraId="0000003F">
      <w:pPr>
        <w:shd w:fill="ffffff" w:val="clear"/>
        <w:spacing w:line="331.2" w:lineRule="auto"/>
        <w:rPr>
          <w:rFonts w:ascii="Times New Roman" w:cs="Times New Roman" w:eastAsia="Times New Roman" w:hAnsi="Times New Roman"/>
          <w:sz w:val="24"/>
          <w:szCs w:val="24"/>
          <w:shd w:fill="fafa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afafa" w:val="clear"/>
          <w:rtl w:val="0"/>
        </w:rPr>
        <w:t xml:space="preserve">Варенье из земляники – варенье…</w:t>
      </w:r>
    </w:p>
    <w:p w:rsidR="00000000" w:rsidDel="00000000" w:rsidP="00000000" w:rsidRDefault="00000000" w:rsidRPr="00000000" w14:paraId="00000040">
      <w:pPr>
        <w:shd w:fill="ffffff" w:val="clear"/>
        <w:spacing w:line="331.2" w:lineRule="auto"/>
        <w:rPr>
          <w:rFonts w:ascii="Times New Roman" w:cs="Times New Roman" w:eastAsia="Times New Roman" w:hAnsi="Times New Roman"/>
          <w:sz w:val="24"/>
          <w:szCs w:val="24"/>
          <w:shd w:fill="fafa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afafa" w:val="clear"/>
          <w:rtl w:val="0"/>
        </w:rPr>
        <w:t xml:space="preserve">Варенье из брусники –варенье….</w:t>
      </w:r>
    </w:p>
    <w:p w:rsidR="00000000" w:rsidDel="00000000" w:rsidP="00000000" w:rsidRDefault="00000000" w:rsidRPr="00000000" w14:paraId="00000041">
      <w:pPr>
        <w:spacing w:line="331.2" w:lineRule="auto"/>
        <w:ind w:firstLine="58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Шаг 4. Я у мамы кулинар!</w:t>
      </w:r>
    </w:p>
    <w:p w:rsidR="00000000" w:rsidDel="00000000" w:rsidP="00000000" w:rsidRDefault="00000000" w:rsidRPr="00000000" w14:paraId="00000042">
      <w:pPr>
        <w:shd w:fill="fdfcfa" w:val="clear"/>
        <w:spacing w:line="331.2" w:lineRule="auto"/>
        <w:ind w:firstLine="5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Предложите ребенку побыть настоящим дегустатором - сделайте ассорти из свежих ягод, а ребенок с закрытыми глазами пусть опишет вкус ягоды и попробует угадать, какую из ягод он попробовал.</w:t>
      </w:r>
    </w:p>
    <w:p w:rsidR="00000000" w:rsidDel="00000000" w:rsidP="00000000" w:rsidRDefault="00000000" w:rsidRPr="00000000" w14:paraId="00000043">
      <w:pPr>
        <w:shd w:fill="fdfcfa" w:val="clear"/>
        <w:spacing w:line="331.2" w:lineRule="auto"/>
        <w:ind w:firstLine="5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 оставшихся ягод приготовьте необычайно полезный напиток –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смузи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Этот густой напиток готовится из взбитых в блендере или миксере ягод с добавлением молока или йогурта, по желанию можно добавить лед. Уверены, такой питательный ягодный напиток придется по вкусу каждому ребенку!</w:t>
      </w:r>
    </w:p>
    <w:p w:rsidR="00000000" w:rsidDel="00000000" w:rsidP="00000000" w:rsidRDefault="00000000" w:rsidRPr="00000000" w14:paraId="00000044">
      <w:pPr>
        <w:shd w:fill="fdfcfa" w:val="clear"/>
        <w:spacing w:line="331.2" w:lineRule="auto"/>
        <w:ind w:firstLine="5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Ссылка на рецепт смузи:</w:t>
      </w:r>
    </w:p>
    <w:p w:rsidR="00000000" w:rsidDel="00000000" w:rsidP="00000000" w:rsidRDefault="00000000" w:rsidRPr="00000000" w14:paraId="00000045">
      <w:pPr>
        <w:numPr>
          <w:ilvl w:val="0"/>
          <w:numId w:val="8"/>
        </w:numPr>
        <w:shd w:fill="fdfcfa" w:val="clear"/>
        <w:spacing w:line="331.2" w:lineRule="auto"/>
        <w:ind w:left="720" w:hanging="360"/>
        <w:jc w:val="both"/>
      </w:pPr>
      <w:r w:rsidDel="00000000" w:rsidR="00000000" w:rsidRPr="00000000">
        <w:fldChar w:fldCharType="begin"/>
        <w:instrText xml:space="preserve"> HYPERLINK "http://ivona.bigmir.net/cooking/recipes/334377-Smuzi-iz-letnih-jagod--TOP-5-receptov" </w:instrText>
        <w:fldChar w:fldCharType="separate"/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  <w:rtl w:val="0"/>
        </w:rPr>
        <w:t xml:space="preserve">http://ivona.bigmir.net/cooking/recipes/334377-Smuzi-iz-letnih-jagod--TOP-5-receptov</w:t>
      </w:r>
    </w:p>
    <w:p w:rsidR="00000000" w:rsidDel="00000000" w:rsidP="00000000" w:rsidRDefault="00000000" w:rsidRPr="00000000" w14:paraId="00000046">
      <w:pPr>
        <w:spacing w:line="331.2" w:lineRule="auto"/>
        <w:ind w:firstLine="5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также поиграйте с детьми в игру “Ягодное варенье”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pacing w:line="331.2" w:lineRule="auto"/>
        <w:ind w:left="720" w:hanging="360"/>
      </w:pPr>
      <w:r w:rsidDel="00000000" w:rsidR="00000000" w:rsidRPr="00000000">
        <w:fldChar w:fldCharType="begin"/>
        <w:instrText xml:space="preserve"> HYPERLINK "http://www.igraemsa.ru/igry-dlja-detej/poznavatelnye-igry/igra-jagodnoe-varene" </w:instrText>
        <w:fldChar w:fldCharType="separate"/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  <w:rtl w:val="0"/>
        </w:rPr>
        <w:t xml:space="preserve">http://www.igraemsa.ru/igry-dlja-detej/poznavatelnye-igry/igra-jagodnoe-varene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31.2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Благодаря интернет-ресурсам, Вы и Ваш ребенок можете узнать много нового, у ребенка созданы условия для развития познавательной и речевой активности в процессе усвоения  темы «Ягоды». Познавайте мир вместе с нами!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ru.wikipedia.org/wiki/%D0%A1%D0%BC%D1%83%D0%B7%D0%B8" TargetMode="External"/><Relationship Id="rId9" Type="http://schemas.openxmlformats.org/officeDocument/2006/relationships/hyperlink" Target="https://ru.wikipedia.org/wiki/%D0%A1%D0%BC%D1%83%D0%B7%D0%B8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qrhja4M-ZD8" TargetMode="External"/><Relationship Id="rId7" Type="http://schemas.openxmlformats.org/officeDocument/2006/relationships/hyperlink" Target="https://www.youtube.com/watch?v=jlQQT_lfbFY" TargetMode="External"/><Relationship Id="rId8" Type="http://schemas.openxmlformats.org/officeDocument/2006/relationships/hyperlink" Target="http://tvoiraskraski.ru/raskraski-ovoshchi-i-frukty/raskraska-yagod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