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1" w:rsidRDefault="0086599E" w:rsidP="00093FC1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093FC1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Что необходимо знать и уметь ребѐнку, </w:t>
      </w:r>
    </w:p>
    <w:p w:rsidR="0086599E" w:rsidRPr="00093FC1" w:rsidRDefault="0086599E" w:rsidP="00093FC1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093FC1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поступающему в школу: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>1. Своѐ имя, отчество и фамилию.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 2. Свой возраст (желательно дату рождения).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3. Свой домашний адрес.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4. Свой город, его главные достопримечательности.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>5. Страну, в которой живѐ</w:t>
      </w:r>
      <w:proofErr w:type="gramStart"/>
      <w:r w:rsidRPr="008659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6599E">
        <w:rPr>
          <w:rFonts w:ascii="Times New Roman" w:hAnsi="Times New Roman" w:cs="Times New Roman"/>
          <w:sz w:val="24"/>
          <w:szCs w:val="24"/>
        </w:rPr>
        <w:t>.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 6. Фамилию, имя, отчество родителей, их профессию.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7. Времена года (последовательность, месяцы, основные приметы каждого времени года, загадки и стихи о временах года).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8. Домашних животных и их </w:t>
      </w:r>
      <w:proofErr w:type="gramStart"/>
      <w:r w:rsidRPr="0086599E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86599E">
        <w:rPr>
          <w:rFonts w:ascii="Times New Roman" w:hAnsi="Times New Roman" w:cs="Times New Roman"/>
          <w:sz w:val="24"/>
          <w:szCs w:val="24"/>
        </w:rPr>
        <w:t xml:space="preserve">ѐнышей.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9. Диких животных наших лесов, жарких стран, Севера, их повадки, </w:t>
      </w:r>
      <w:proofErr w:type="gramStart"/>
      <w:r w:rsidRPr="0086599E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86599E">
        <w:rPr>
          <w:rFonts w:ascii="Times New Roman" w:hAnsi="Times New Roman" w:cs="Times New Roman"/>
          <w:sz w:val="24"/>
          <w:szCs w:val="24"/>
        </w:rPr>
        <w:t xml:space="preserve">ѐнышей.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>10. Транспорт наземный, водный, воздушный.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 11. Различать одежду, обувь и головные уборы; зимующих и перелѐтных птиц; овощи, фрукты и ягоды.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 12. Знать и уметь рассказывать русские народные сказки.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13. Различать и правильно называть плоскостные геометрические фигуры: круг, квадрат, прямоугольник, треугольник, овал.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14. Свободно ориентироваться в пространстве и на листе бумаги (правая - левая сторона, верх- низ и т.д.)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 16. Запомнить и назвать 6-10 картинок, слов.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17. Различать гласные и согласные звуки.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18. Разделять слова на слоги по количеству гласных звуков.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6599E">
        <w:rPr>
          <w:rFonts w:ascii="Times New Roman" w:hAnsi="Times New Roman" w:cs="Times New Roman"/>
          <w:sz w:val="24"/>
          <w:szCs w:val="24"/>
        </w:rPr>
        <w:t>Хорошо владеть ножницами (резать полоски, квадраты, круги, прямоугольники, треугольники, овалы, вырезать по контуру предмет.)</w:t>
      </w:r>
      <w:proofErr w:type="gramEnd"/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 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21. Свободно считать до 20 и обратно, выполнять счѐтные операции в пределах 20. Соотносить число предметов и цифру. Усвоить состав чисел: 2,3,4,5. Читать простейшие математические записи. </w:t>
      </w:r>
    </w:p>
    <w:p w:rsidR="0086599E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 xml:space="preserve">22. Уметь внимательно, не отвлекаясь, слушать (30 – 35 минут). </w:t>
      </w:r>
    </w:p>
    <w:p w:rsidR="00F37A62" w:rsidRPr="0086599E" w:rsidRDefault="0086599E" w:rsidP="0086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99E">
        <w:rPr>
          <w:rFonts w:ascii="Times New Roman" w:hAnsi="Times New Roman" w:cs="Times New Roman"/>
          <w:sz w:val="24"/>
          <w:szCs w:val="24"/>
        </w:rPr>
        <w:t>23. Сохранять стройную, хорошую осанку, особенно в положении сидя. Рекомендации для родителей будущих первоклассников, которым</w:t>
      </w:r>
    </w:p>
    <w:sectPr w:rsidR="00F37A62" w:rsidRPr="0086599E" w:rsidSect="00F3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99E"/>
    <w:rsid w:val="00093FC1"/>
    <w:rsid w:val="0086599E"/>
    <w:rsid w:val="00F3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>MultiDVD Team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2019-06-03T19:19:00Z</dcterms:created>
  <dcterms:modified xsi:type="dcterms:W3CDTF">2019-06-04T10:35:00Z</dcterms:modified>
</cp:coreProperties>
</file>