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1" w:rsidRPr="00063731" w:rsidRDefault="00063731" w:rsidP="00063731">
      <w:pPr>
        <w:spacing w:after="0" w:line="675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FFFFFF"/>
          <w:kern w:val="36"/>
          <w:sz w:val="60"/>
          <w:szCs w:val="60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FFFFFF"/>
          <w:kern w:val="36"/>
          <w:sz w:val="32"/>
          <w:szCs w:val="32"/>
          <w:lang w:eastAsia="ru-RU"/>
        </w:rPr>
        <w:t>8</w:t>
      </w:r>
      <w:r>
        <w:rPr>
          <w:rFonts w:ascii="Roboto" w:eastAsia="Times New Roman" w:hAnsi="Roboto" w:cs="Times New Roman"/>
          <w:b/>
          <w:bCs/>
          <w:color w:val="FFFFFF"/>
          <w:kern w:val="36"/>
          <w:sz w:val="32"/>
          <w:szCs w:val="32"/>
          <w:lang w:val="en-US" w:eastAsia="ru-RU"/>
        </w:rPr>
        <w:t>I</w:t>
      </w:r>
      <w:r w:rsidRPr="00063731">
        <w:rPr>
          <w:rFonts w:ascii="Roboto" w:eastAsia="Times New Roman" w:hAnsi="Roboto" w:cs="Times New Roman"/>
          <w:b/>
          <w:bCs/>
          <w:color w:val="FFFFFF"/>
          <w:kern w:val="36"/>
          <w:sz w:val="60"/>
          <w:szCs w:val="60"/>
          <w:lang w:eastAsia="ru-RU"/>
        </w:rPr>
        <w:t>8 советов, которые помогут застенчивому ребенку стать смелее</w:t>
      </w:r>
    </w:p>
    <w:p w:rsidR="00063731" w:rsidRPr="00063731" w:rsidRDefault="00063731" w:rsidP="00063731">
      <w:pPr>
        <w:spacing w:after="0" w:line="240" w:lineRule="atLeast"/>
        <w:textAlignment w:val="baseline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06373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29307</w:t>
      </w:r>
    </w:p>
    <w:p w:rsidR="00063731" w:rsidRPr="00063731" w:rsidRDefault="00063731" w:rsidP="00063731">
      <w:pPr>
        <w:shd w:val="clear" w:color="auto" w:fill="F6F4F0"/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2"/>
          <w:szCs w:val="2"/>
          <w:bdr w:val="none" w:sz="0" w:space="0" w:color="auto" w:frame="1"/>
          <w:lang w:eastAsia="ru-RU"/>
        </w:rPr>
      </w:pPr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fldChar w:fldCharType="begin"/>
      </w:r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instrText xml:space="preserve"> HYPERLINK "https://dailybaby.ru/team/303/elizaveta-shatunova" </w:instrText>
      </w:r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fldChar w:fldCharType="separate"/>
      </w:r>
    </w:p>
    <w:p w:rsidR="00063731" w:rsidRPr="00063731" w:rsidRDefault="00063731" w:rsidP="00063731">
      <w:pPr>
        <w:shd w:val="clear" w:color="auto" w:fill="F6F4F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https://dailybaby.ru/media/cache/team/2019/09/12/9796ec2a91e942a0ba5eb321f78e8b17/f81addb7528de133555fe3c2e5e733e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ilybaby.ru/media/cache/team/2019/09/12/9796ec2a91e942a0ba5eb321f78e8b17/f81addb7528de133555fe3c2e5e733e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1" w:rsidRPr="00063731" w:rsidRDefault="00063731" w:rsidP="00063731">
      <w:pPr>
        <w:shd w:val="clear" w:color="auto" w:fill="F6F4F0"/>
        <w:spacing w:after="120" w:line="270" w:lineRule="atLeast"/>
        <w:textAlignment w:val="baseline"/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Елизавета </w:t>
      </w:r>
      <w:proofErr w:type="spellStart"/>
      <w:r w:rsidRPr="00063731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Шатунова</w:t>
      </w:r>
      <w:proofErr w:type="spellEnd"/>
    </w:p>
    <w:p w:rsidR="00063731" w:rsidRPr="00063731" w:rsidRDefault="00063731" w:rsidP="00063731">
      <w:pPr>
        <w:shd w:val="clear" w:color="auto" w:fill="F6F4F0"/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fldChar w:fldCharType="end"/>
      </w:r>
    </w:p>
    <w:p w:rsidR="00063731" w:rsidRPr="00063731" w:rsidRDefault="00063731" w:rsidP="00063731">
      <w:pPr>
        <w:shd w:val="clear" w:color="auto" w:fill="F6F4F0"/>
        <w:spacing w:line="255" w:lineRule="atLeast"/>
        <w:textAlignment w:val="baseline"/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</w:pPr>
      <w:r w:rsidRPr="00063731"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  <w:t xml:space="preserve">Автор </w:t>
      </w:r>
      <w:proofErr w:type="spellStart"/>
      <w:r w:rsidRPr="00063731"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  <w:t>Дэйли</w:t>
      </w:r>
      <w:proofErr w:type="spellEnd"/>
      <w:r w:rsidRPr="00063731"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  <w:t xml:space="preserve"> Бэби</w:t>
      </w:r>
    </w:p>
    <w:p w:rsidR="00063731" w:rsidRPr="00063731" w:rsidRDefault="00063731" w:rsidP="00063731">
      <w:pPr>
        <w:shd w:val="clear" w:color="auto" w:fill="F6F4F0"/>
        <w:spacing w:after="3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hyperlink r:id="rId7" w:history="1">
        <w:r w:rsidRPr="00063731">
          <w:rPr>
            <w:rFonts w:ascii="Roboto" w:eastAsia="Times New Roman" w:hAnsi="Roboto" w:cs="Times New Roman"/>
            <w:color w:val="000000"/>
            <w:sz w:val="18"/>
            <w:u w:val="single"/>
            <w:lang w:eastAsia="ru-RU"/>
          </w:rPr>
          <w:t>#психология</w:t>
        </w:r>
      </w:hyperlink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t> </w:t>
      </w:r>
      <w:hyperlink r:id="rId8" w:history="1">
        <w:r w:rsidRPr="00063731">
          <w:rPr>
            <w:rFonts w:ascii="Roboto" w:eastAsia="Times New Roman" w:hAnsi="Roboto" w:cs="Times New Roman"/>
            <w:color w:val="000000"/>
            <w:sz w:val="18"/>
            <w:u w:val="single"/>
            <w:lang w:eastAsia="ru-RU"/>
          </w:rPr>
          <w:t>#стеснительность</w:t>
        </w:r>
      </w:hyperlink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t> </w:t>
      </w:r>
      <w:hyperlink r:id="rId9" w:history="1">
        <w:r w:rsidRPr="00063731">
          <w:rPr>
            <w:rFonts w:ascii="Roboto" w:eastAsia="Times New Roman" w:hAnsi="Roboto" w:cs="Times New Roman"/>
            <w:color w:val="000000"/>
            <w:sz w:val="18"/>
            <w:u w:val="single"/>
            <w:lang w:eastAsia="ru-RU"/>
          </w:rPr>
          <w:t>#воспитание</w:t>
        </w:r>
      </w:hyperlink>
    </w:p>
    <w:p w:rsidR="00063731" w:rsidRPr="00063731" w:rsidRDefault="00063731" w:rsidP="00063731">
      <w:pPr>
        <w:shd w:val="clear" w:color="auto" w:fill="F6F4F0"/>
        <w:spacing w:after="150" w:line="255" w:lineRule="atLeast"/>
        <w:textAlignment w:val="baseline"/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</w:pPr>
      <w:r w:rsidRPr="00063731">
        <w:rPr>
          <w:rFonts w:ascii="Roboto" w:eastAsia="Times New Roman" w:hAnsi="Roboto" w:cs="Times New Roman"/>
          <w:color w:val="979797"/>
          <w:sz w:val="20"/>
          <w:szCs w:val="20"/>
          <w:lang w:eastAsia="ru-RU"/>
        </w:rPr>
        <w:t>12 сентября 2019 г., 12:38</w:t>
      </w:r>
    </w:p>
    <w:p w:rsidR="00063731" w:rsidRPr="00063731" w:rsidRDefault="00063731" w:rsidP="00063731">
      <w:pPr>
        <w:shd w:val="clear" w:color="auto" w:fill="F6F4F0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063731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t> </w:t>
      </w:r>
    </w:p>
    <w:p w:rsidR="00063731" w:rsidRPr="00063731" w:rsidRDefault="00063731" w:rsidP="00063731">
      <w:pPr>
        <w:shd w:val="clear" w:color="auto" w:fill="F6F4F0"/>
        <w:spacing w:after="300" w:line="405" w:lineRule="atLeast"/>
        <w:textAlignment w:val="baseline"/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</w:pPr>
      <w:r w:rsidRPr="00063731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Для застенчивого ребенка участие в детском утреннике, знакомство с новыми друзьями, просьба мамы продекламировать стишок гостям — настоящая пытка. Такие дети не «рвутся в бой», чтобы доказать всему миру, на что способны, часто не уверены в себе и внушаемы.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Стеснительность как врожденная черта характера присуща детям-меланхоликам — тихим, спокойным, погруженным в себя. В этом случае любые попытки насильно поменять натуру малыша могут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обернутся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для него неврозами. Но если стеснительность стала следствием промахов в воспитании, помогите ребенку стать смелее.</w:t>
      </w:r>
    </w:p>
    <w:p w:rsidR="00063731" w:rsidRPr="00063731" w:rsidRDefault="00063731" w:rsidP="00063731">
      <w:pPr>
        <w:shd w:val="clear" w:color="auto" w:fill="F6F4F0"/>
        <w:spacing w:after="0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Детский психолог и специалист по раннему развитию Елена Владимировна </w:t>
      </w:r>
      <w:proofErr w:type="spellStart"/>
      <w:r w:rsidRPr="0006373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Ушачёва</w:t>
      </w:r>
      <w:proofErr w:type="spell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 поясняет: «Когда ребенок застенчив, нужно понять, что он сам чувствует.</w:t>
      </w:r>
    </w:p>
    <w:p w:rsidR="00063731" w:rsidRPr="00063731" w:rsidRDefault="00063731" w:rsidP="00063731">
      <w:pPr>
        <w:shd w:val="clear" w:color="auto" w:fill="F6F4F0"/>
        <w:spacing w:line="450" w:lineRule="atLeast"/>
        <w:textAlignment w:val="baseline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Возможно, малышу совершенно комфортно наедине с собой, или наличие одного единственного друга его полностью устраивает. Другой случай — ребенок страдает от того, что у него мало друзей, он не знает, как их завести и пробудить к себе интерес сверстников. Тут уже налицо проблемы с налаживанием коммуникаций».</w:t>
      </w:r>
    </w:p>
    <w:p w:rsidR="00063731" w:rsidRPr="00063731" w:rsidRDefault="00063731" w:rsidP="00063731">
      <w:pPr>
        <w:shd w:val="clear" w:color="auto" w:fill="F6F4F0"/>
        <w:spacing w:after="0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</w:t>
      </w:r>
      <w:hyperlink r:id="rId10" w:tgtFrame="_blank" w:history="1">
        <w:r w:rsidRPr="00063731">
          <w:rPr>
            <w:rFonts w:ascii="Lora" w:eastAsia="Times New Roman" w:hAnsi="Lora" w:cs="Times New Roman"/>
            <w:color w:val="9B6803"/>
            <w:sz w:val="24"/>
            <w:szCs w:val="24"/>
            <w:u w:val="single"/>
            <w:lang w:eastAsia="ru-RU"/>
          </w:rPr>
          <w:t>Застенчивость детей</w:t>
        </w:r>
      </w:hyperlink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 проявляется уже в 3-4 года, — добавляет </w:t>
      </w:r>
      <w:r w:rsidRPr="0006373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психолог Инна Александровна Мальцева</w:t>
      </w: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. — Для таких малышей проблематично познакомиться с новым человеком. Они испытывают страх и тревожность, ощущают отсутствие безопасности для себя в присутствии незнакомых людей. У стеснительных детей слабо </w:t>
      </w: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lastRenderedPageBreak/>
        <w:t>развиты адаптационно-приспособительные механизмы. Они напряжены и тревожны, скованны в движениях, излишне сдержаны, им трудно выразить свое мнение и поздороваться первыми.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Эти личностные особенности ребенка могут усиливаться к 5 годам и постепенно снижаться к 7 годам. Но в некоторых случаях они не исчезают, и тревожность становится личностной особенностью даже в школе, что мешает процессу обучения».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Поощряйте самостоятельность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Когда в 4 года ребенка кормят с ложечки, в 10 лет — собирают портфель в школу, а в 12 — выбирают одежду и друзей, нет ничего удивительно в том, что он растет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стеснительным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, несамостоятельным и неуверенным. Так и будет продолжаться дальше — даже во взрослой жизни личность, выросшая в «тепличных условиях», не способна принимать важные решения и с высоко поднятой головой преодолевать трудности.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Дайте ребенку шанс проявить самостоятельность и силу своего характера, ослабьте контроль. Не делайте за него то, что он вполне способен сделать сам. Гораздо лучше, если вы научите малыша завязывать шнурки на кедах, а не будете до старшей школы делать это сами.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Не формируйте картину мира, полную опасностей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«На эту горку нельзя, она сильно высокая — упадешь, поранишься», «не дружи с теми ребятами, они наверняка тебя обидят», «нельзя гулять одному, вокруг много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негодяев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». Кажется, что все это лишь проявления заботы. Но тревожные родители свои многочисленные страхи передают и ребенку, тем самым лишая его общения со сверстниками и возможности действовать решительно. Застенчивость тут как тут. Ребенок будет рассуждать так: если мир настолько опасен, проще закрыться в своей раковине.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Постарайтесь не формировать у малыша опасную картину внешнего мира. Да, ребенка можно и нужно предупредить о возможных последствиях его действий и поступков. Но убеждать малыша в том, что кругом враги, — большая ошибка.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Объясните ребенку, что ошибки — это нормально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Дети часто стесняются что-то делать, поскольку боятся совершить ошибку. Корень проблемы в завышенных ожиданиях и требованиях со стороны родителей.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«Застенчивые дети, как правило, оценивают себя достаточно высоко, но уверены, что другие ими постоянно недовольны, — поясняет Инна Александровна. — Они постоянно ожидают положительной оценки своих действий от окружающих, чтобы стать увереннее в себе. Внутри себя малыш формирует оценку на критическое отношение со стороны взрослого. Это парализует деятельность малыша, убивает его инициативность.</w:t>
      </w:r>
    </w:p>
    <w:p w:rsidR="00063731" w:rsidRPr="00063731" w:rsidRDefault="00063731" w:rsidP="00063731">
      <w:pPr>
        <w:shd w:val="clear" w:color="auto" w:fill="F6F4F0"/>
        <w:spacing w:line="450" w:lineRule="atLeast"/>
        <w:textAlignment w:val="baseline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lastRenderedPageBreak/>
        <w:t xml:space="preserve">И если в раннем дошкольном возрасте ребенок утверждает, что у него ничего не получится, к 6 годам </w:t>
      </w:r>
      <w:proofErr w:type="gramStart"/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он</w:t>
      </w:r>
      <w:proofErr w:type="gramEnd"/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молча констатирует свое поражение. Перестает обращаться за помощью к родителям и замыкается в себе. Такой ребенок заранее готовит себя к неудачам. Его жизненная позиция —  «даже не буду пробовать, все равно не получится».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Объясните ребенку, что ошибка — не поражение. Это не повод опускать руки и замыкаться в себе, бросать начатое. Не ошибается тот, кто ничего не делает. Когда ребенок научится не воспринимать свои промахи как конец света, он станет смелее и увереннее в собственных силах. Начните с малого: не ругайте и не наказывайте малыша за случайные ошибки — развитую чашку, испачканные на прогулке вещи.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Хвалите вместо необоснованной критики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Ребенок, постоянно сталкиваясь с критикой со стороны мамы и папы, непременно начинает верить в свою несостоятельность. Отсюда стеснительность, неуверенность в себе и многочисленные страхи не оправдать ожидания родителей.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Похвала мамы и папы — вот, что нужно ребенку для гармоничного развития. Хвалите малыша за успехи, грандиозные и не очень, поощряйте все его начинания, подбадривайте. Но как говорят психологи, похвала может быть разной — правильной и неправильной. Итак, ваш малыш сделал что-то хорошее, как вы можете отреагировать на это?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«Хвалите усилие, а не результат, — советует Инна Александровна. — Отметьте старания ребенка: «Должно быть, тебе не просто было отдать половину конфет своему другу. Это был щедрый поступок с твоей стороны!». Так вы покажете ребенку, что вы цените его усилия и понимаете, что быть щедрым не так просто. Малыш может и не нуждаться в оценке своих действий, ему гораздо важнее знать, что вы видите его старания».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«Старайтесь обращать внимание не на способности ребенка, а на то, что конкретно он сделал, и отмечайте это в своей похвале: «Я вижу, что ты убрал все игрушки. Здорово, что в комнате теперь чисто». Эти слова будут более уместными, чем «какой ты у меня чистюля», — поясняет Инна Александровна.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«Еще один способ похвалить ребенка — подробно расспросить его о проделанной работе. Своими вопросами вы поможете малышу научиться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оценивать достигнутые результаты. "Тебе нравится твой рисунок?", "Что было самым сложным?", "Как тебе удалось нарисовать такой ровный круг?" — вот те вопросы, которые можно задать своему ребенку, хваля его», — советует Инна Александровна.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lastRenderedPageBreak/>
        <w:t>«Иногда важно просто быть рядом с ребенком, и слова здесь не нужны. Если малыш обращает на вас свой взгляд, желая привлечь внимание, посмотрите на него в ответ или обнимите. Эти со стороны малозаметные действия скажут ребенку о многом — о том, что вы рядом, о том, что вам не безразлично то, что он делает», — добавляет Инна Александровна.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Дайте ребенку право слова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Каждого в детстве учили, что некрасиво встревать в разговоры взрослых. Да, можно считать «недоработкой» родителей, если малыш постоянно бессовестно врывается в диалоги старших. Не запрещайте и не наказывайте — для стеснительного ребенка это еще один повод замкнуться в себе. Научите его, как вежливо поддержать разговор и высказать свое мнение.</w:t>
      </w:r>
    </w:p>
    <w:p w:rsidR="00063731" w:rsidRPr="00063731" w:rsidRDefault="00063731" w:rsidP="00063731">
      <w:pPr>
        <w:shd w:val="clear" w:color="auto" w:fill="F6F4F0"/>
        <w:spacing w:line="450" w:lineRule="atLeast"/>
        <w:textAlignment w:val="baseline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Ребенок уже в 5-7 лет может иметь собственное мнение. Ему нравится одежда определенного фасона, он </w:t>
      </w:r>
      <w:proofErr w:type="gramStart"/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бывает</w:t>
      </w:r>
      <w:proofErr w:type="gramEnd"/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не доволен решениями мамы и папы. Дайте ребенку высказаться, у него тоже есть право слова в семье.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Во-первых, так он тренирует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красноречие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и умение формулировать свои мысли, что важно для стеснительных детей. А во-вторых, вы сами лучше узнаете своего малыша — что его беспокоит и тревожит.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Практикуйте с ребенком социальные сценарии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Застенчивому ребенку с трудом даются даже элементарные «здравствуйте» и «до свидания». Естественно, это не самым лучшим образом отражается на его социализации в детском саду и школе. Малыш буквально теряется и не может ни слова сказать, прячется за маму.</w:t>
      </w:r>
    </w:p>
    <w:p w:rsidR="00063731" w:rsidRPr="00063731" w:rsidRDefault="00063731" w:rsidP="00063731">
      <w:pPr>
        <w:shd w:val="clear" w:color="auto" w:fill="F6F4F0"/>
        <w:spacing w:after="0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Попробуйте развить социальные навыки ребенка ролевыми играми и специальными упражнениями. Ценные рекомендации дает </w:t>
      </w:r>
      <w:r w:rsidRPr="0006373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педагог-психолог Любовь Быкова</w:t>
      </w: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: «Есть очень хорошее упражнение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"с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очини рассказ". Его можно практиковать везде — и на прогулке в парке, и пока вы идете в детский садик. Когда вы вместе сочиняете рассказ, малыш невольно начинает делиться впечатлениями про свой день в детском саду — что он там ел, в какие игры играл, с кем гулял. С помощью такого легкого и интересного упражнения вы учите ребенка излагать свои мысли и формируете доверительные отношения с ним».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«Можно поиграть в социальную игру, где ребенок выступает в роли покупателя. Вы вместе с ним отправляетесь в магазин и даете ему возможность самостоятельно заплатить за покупку. Он, подходя к кассе, перебарывает свой страх общения в социуме. В процессе </w:t>
      </w: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lastRenderedPageBreak/>
        <w:t>развивается его самостоятельность и уверенность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.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д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обавляет Любовь Быкова, — А если ребенок боится публичных выступлений, пусть сначала расскажет стихотворение в кругу семьи. Потом можно пригласить послушать произведение дедушку и бабушку, близких друзей. Прорабатывайте каждую деталь, создавая ситуацию успеха и поддерживая малыша. Так ребенок перестанет бояться, станет уверенным в себе. Он будет с удовольствием принимать участие в праздниках, выходить в школе к доске и находить новых друзей».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«Простейший инструмент </w:t>
      </w:r>
      <w:proofErr w:type="spell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— устроить домашний кукольный театр. Так ребенок отрепетирует разные личностные качества в игре. Он сам выберет, быть ему смелым или трусливым, не получая критики со стороны других людей. Ребенок научится переносить личностные качества, которые были отрепетированы в кукольном театре, в </w:t>
      </w:r>
      <w:proofErr w:type="spell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жизньч</w:t>
      </w:r>
      <w:proofErr w:type="spell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, — советует Инна Александровна.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Помогите ребенку расширить круг общения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У застенчивого ребенка мало друзей. Стеснительность и неуверенность в себе мешают ему знакомиться со сверстниками и общаться с ними на равных. И нередко родители, видя, насколько тяжело малышу находиться в большом коллективе, стараются «защитить» его. Няня вместо детского сада, минимум времени на детских площадках, праздники только в кругу семьи — это целый ряд ошибок, которые тормозят развитие ребенка и совсем не помогают ему в навыках социализации.</w:t>
      </w:r>
    </w:p>
    <w:p w:rsidR="00063731" w:rsidRPr="00063731" w:rsidRDefault="00063731" w:rsidP="00063731">
      <w:pPr>
        <w:shd w:val="clear" w:color="auto" w:fill="F6F4F0"/>
        <w:spacing w:line="450" w:lineRule="atLeast"/>
        <w:textAlignment w:val="baseline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Даже если ваш ребенок ходит в детский сад, помогите ему расширить круг общения. Важно, чтобы он понял: новое знакомство — это не страшно, а интересно.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«Гуляйте с ребенком в час пик, когда много ребятишек на площадке, чтобы он начал взаимодействовать со сверстниками, — говорит Любовь Быкова. — Есть много активных игр, таких как прятки, догонялки, катание на велосипеде. Не ленитесь, возьмите с собой на площадку игрушки, самокат. Чаще посещайте новые места, где ребенок еще никого из ребят не знает: здесь он будет учиться знакомиться и выстраивать новые отношения. Игра раскрепощает, помогает освоить навык и легче отстаивать свое мнение, развить инициативность. Способствует формированию доверия и уверенности в себе, развивая спонтанность. Лучше использовать игры, которые способствуют расширению поведенческого репертуара ребенка и приводят к развитию умения позитивно разрешать проблемные ситуации».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«Запишите ребенка на различные развивающие занятия, где он сможет познакомиться с другими ребятами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.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с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оветует Любовь Быкова. — При этом можно переходить к групповым занятиям постепенно, если малыш сильно стесняется. Пусть это будет сначала </w:t>
      </w: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lastRenderedPageBreak/>
        <w:t xml:space="preserve">работа с педагогом тет-а-тет, а затем малые группы по 2-3 человека. А дальше — большой коллектив. Меняйте ситуации вокруг ребенка постепенно, давая ему возможность адаптироваться, тогда </w:t>
      </w:r>
      <w:proofErr w:type="spell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знакомству будет проходить комфортно и безболезненно».</w:t>
      </w:r>
    </w:p>
    <w:p w:rsidR="00063731" w:rsidRPr="00063731" w:rsidRDefault="00063731" w:rsidP="00063731">
      <w:pPr>
        <w:shd w:val="clear" w:color="auto" w:fill="F6F4F0"/>
        <w:spacing w:after="0" w:line="45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63731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Не сравнивайте ребенка с другими детьми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Сравнивая своего ребенка с другими детьми, родители порождают в нем излишнюю тревогу. Малыш перестает </w:t>
      </w:r>
      <w:proofErr w:type="gram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нравится</w:t>
      </w:r>
      <w:proofErr w:type="gram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сам себе, становится неуверенным и застенчивым. Возможно, у ваших друзей ребенок, действительно, достигает больших высот в учебе и спорте. Но фраза мамы «а твой одноклассник получил пятерку за контрольную, а ты — тройку» точно не подстегнет ребенка прилежнее учиться.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Давайте советы, хвалите, разумно критикуйте. Но в своих «нравоучениях» избегайте любых сравнений, которые бы принизили старания и без того застенчивого ребенка.</w:t>
      </w:r>
    </w:p>
    <w:p w:rsidR="00063731" w:rsidRPr="00063731" w:rsidRDefault="00063731" w:rsidP="00063731">
      <w:pPr>
        <w:shd w:val="clear" w:color="auto" w:fill="F6F4F0"/>
        <w:spacing w:after="225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Елена Владимировна дает важные рекомендации: «Родителям очень важно, не </w:t>
      </w:r>
      <w:proofErr w:type="spellStart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зацикливаться</w:t>
      </w:r>
      <w:proofErr w:type="spellEnd"/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 xml:space="preserve"> на проблеме застенчивости ребенка. Не нужно вообще говорить об этом при малыше! Не заставляйте его знакомиться и играть с другими детьми, если ребенок сам не проявит желание наладить общение со сверстниками. Как правило, к 7 годам проблема стеснительности исчезает, как будто и не стояла вовсе. Поверьте, ваш малыш подрастет и будет с легкостью общаться с окружающими, непременно заведет друзей».</w:t>
      </w:r>
    </w:p>
    <w:p w:rsidR="00063731" w:rsidRPr="00063731" w:rsidRDefault="00063731" w:rsidP="00063731">
      <w:pPr>
        <w:shd w:val="clear" w:color="auto" w:fill="F6F4F0"/>
        <w:spacing w:after="0" w:line="375" w:lineRule="atLeast"/>
        <w:textAlignment w:val="baseline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063731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e0e0e0" stroked="f"/>
        </w:pict>
      </w:r>
    </w:p>
    <w:p w:rsidR="00063731" w:rsidRPr="00063731" w:rsidRDefault="00063731" w:rsidP="00063731">
      <w:pPr>
        <w:numPr>
          <w:ilvl w:val="0"/>
          <w:numId w:val="1"/>
        </w:numPr>
        <w:shd w:val="clear" w:color="auto" w:fill="F6F4F0"/>
        <w:spacing w:line="240" w:lineRule="auto"/>
        <w:ind w:right="8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80A" w:rsidRDefault="00A2580A"/>
    <w:sectPr w:rsidR="00A2580A" w:rsidSect="00A2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3CA"/>
    <w:multiLevelType w:val="multilevel"/>
    <w:tmpl w:val="66D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31"/>
    <w:rsid w:val="00063731"/>
    <w:rsid w:val="00A2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0A"/>
  </w:style>
  <w:style w:type="paragraph" w:styleId="1">
    <w:name w:val="heading 1"/>
    <w:basedOn w:val="a"/>
    <w:link w:val="10"/>
    <w:uiPriority w:val="9"/>
    <w:qFormat/>
    <w:rsid w:val="0006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731"/>
    <w:rPr>
      <w:color w:val="0000FF"/>
      <w:u w:val="single"/>
    </w:rPr>
  </w:style>
  <w:style w:type="paragraph" w:customStyle="1" w:styleId="lead">
    <w:name w:val="lead"/>
    <w:basedOn w:val="a"/>
    <w:rsid w:val="000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7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3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07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05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0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596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23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154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517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  <w:div w:id="444815483">
                                  <w:marLeft w:val="0"/>
                                  <w:marRight w:val="0"/>
                                  <w:marTop w:val="25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179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9" w:color="F8E71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637530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9" w:color="F8E71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7506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9" w:color="F8E71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58507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9" w:color="F8E71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973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baby.ru/magazine/tag/stesni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ilybaby.ru/magazine/tag/psikhologi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ailybaby.ru/team/303/elizaveta-shatunova" TargetMode="External"/><Relationship Id="rId10" Type="http://schemas.openxmlformats.org/officeDocument/2006/relationships/hyperlink" Target="http://dailybaby.ru/magazine/interviews/nuzhen-li-modeling-zastenchivomu-rebenku-i-chemu-uchat-v-modelnoi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baby.ru/magazine/tag/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1903</Words>
  <Characters>10850</Characters>
  <Application>Microsoft Office Word</Application>
  <DocSecurity>0</DocSecurity>
  <Lines>90</Lines>
  <Paragraphs>25</Paragraphs>
  <ScaleCrop>false</ScaleCrop>
  <Company>DG Win&amp;Soft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2021-03-31T03:01:00Z</dcterms:created>
  <dcterms:modified xsi:type="dcterms:W3CDTF">2021-03-31T03:03:00Z</dcterms:modified>
</cp:coreProperties>
</file>