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45" w:rsidRPr="00C93245" w:rsidRDefault="00C93245" w:rsidP="00C932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245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Консультация для родителей </w:t>
      </w:r>
      <w:r w:rsidRPr="00C93245">
        <w:rPr>
          <w:rFonts w:ascii="Times New Roman" w:hAnsi="Times New Roman" w:cs="Times New Roman"/>
          <w:b/>
          <w:i/>
          <w:sz w:val="24"/>
          <w:szCs w:val="24"/>
        </w:rPr>
        <w:t>«</w:t>
      </w:r>
      <w:bookmarkStart w:id="0" w:name="_GoBack"/>
      <w:r w:rsidRPr="00C93245">
        <w:rPr>
          <w:rFonts w:ascii="Times New Roman" w:hAnsi="Times New Roman" w:cs="Times New Roman"/>
          <w:b/>
          <w:i/>
          <w:sz w:val="24"/>
          <w:szCs w:val="24"/>
        </w:rPr>
        <w:t>Конструктивная</w:t>
      </w:r>
      <w:r w:rsidRPr="00C93245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 в средней группе</w:t>
      </w:r>
      <w:bookmarkEnd w:id="0"/>
      <w:r w:rsidRPr="00C9324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>Конструктивная деятельность - это практическая деятельность, направленная на получение определенного, заранее задуманного реального продукта, соответствующего его функциональному назначению.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>Под детским конструированием понимается деятельность, в которой дети создают из различных материалов (бумаги, картона, дерева, специальных строительных наборов и конструкторов) разнообразные игровы</w:t>
      </w:r>
      <w:r>
        <w:rPr>
          <w:rFonts w:ascii="Times New Roman" w:hAnsi="Times New Roman" w:cs="Times New Roman"/>
          <w:sz w:val="24"/>
          <w:szCs w:val="24"/>
        </w:rPr>
        <w:t>е поделки (игрушки, постройки).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>Занятия по конструированию, как и большинство занятий в детском саду, проводятся в игровой форме, то есть дети выполняют то или иное задание не потому, что это интересно само по себе, а для реализации какого-то игрового момента. То есть малыши конструируют кроватку, чтобы потом положить на нее куклу, строят мост через речку, чтобы потом под мостом проплыл кораблик и т.д.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>Другой важной составляющей занятий по конструированию является обучение ребенка мыслить самостоятельно и находить пути решения поставленных задач. После того как дети освоят тот или иной прием конструирования, им обязательно будет предложено выполнить самостоятельное задание. К примеру, если дети научились строить из кубиков башню, то на заключительном занятии по этой теме воспитатель сам построит такую башню и предложит детям соорудить башню повыше,</w:t>
      </w:r>
      <w:r>
        <w:rPr>
          <w:rFonts w:ascii="Times New Roman" w:hAnsi="Times New Roman" w:cs="Times New Roman"/>
          <w:sz w:val="24"/>
          <w:szCs w:val="24"/>
        </w:rPr>
        <w:t xml:space="preserve"> чем та, что получилась у него.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>В средней группе дети продолжают обучаться конструктивным действиям по образцу, по условиям, предложенным воспитателем, и по собственному замыслу в игре. Когда дети строят что-либо по образцу, они учатся его анализировать, обследовать (общий вид, основные части, детали, их пространственное расположение). Определяется также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процесса выполнения постройки.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 xml:space="preserve">В средней группе следует обучать детей строить вместе. У каждого должен быть самостоятельный объект стройки: один строит гараж, другой - мост, предварительно договорившись, </w:t>
      </w:r>
      <w:proofErr w:type="gramStart"/>
      <w:r w:rsidRPr="00C93245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C93245">
        <w:rPr>
          <w:rFonts w:ascii="Times New Roman" w:hAnsi="Times New Roman" w:cs="Times New Roman"/>
          <w:sz w:val="24"/>
          <w:szCs w:val="24"/>
        </w:rPr>
        <w:t xml:space="preserve"> что будет строить. А затем уже дети вместе достраивают то, что нужно для и</w:t>
      </w:r>
      <w:r>
        <w:rPr>
          <w:rFonts w:ascii="Times New Roman" w:hAnsi="Times New Roman" w:cs="Times New Roman"/>
          <w:sz w:val="24"/>
          <w:szCs w:val="24"/>
        </w:rPr>
        <w:t>гры (дорогу или что-то другое).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>В средней группе примерно во втором квартале учебного года вводится новый вид занятий - конструирование из бумаги, коробок, катушек и других материалов. Дети обучаются некоторым операциям с бумагой: сгибать лист пополам, добиваясь совпадения при сгибе сторон и углов, приклеивать мелкие части (окна, дверь, т</w:t>
      </w:r>
      <w:r>
        <w:rPr>
          <w:rFonts w:ascii="Times New Roman" w:hAnsi="Times New Roman" w:cs="Times New Roman"/>
          <w:sz w:val="24"/>
          <w:szCs w:val="24"/>
        </w:rPr>
        <w:t>рубу и т. п.) к основной форме.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>Задача состоит в том, чтобы первые навыки, которые приобретают дети, были усвоены, чтобы в работе с бумагой и клейстером они стремились как можно точнее, тщательнее выполнить задание. Детскими игрушками из бумаги можно дополнить постройки из строительного материала, например, гирляндами флажков украсить катера. Домики, грузовики, автобусы использовать в различных сюжетных играх.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>Виды конструирования в детском саду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93245">
        <w:rPr>
          <w:rFonts w:ascii="Times New Roman" w:hAnsi="Times New Roman" w:cs="Times New Roman"/>
          <w:sz w:val="24"/>
          <w:szCs w:val="24"/>
        </w:rPr>
        <w:t xml:space="preserve"> зависимости от того, из какого материала дети создают свои пост</w:t>
      </w:r>
      <w:r>
        <w:rPr>
          <w:rFonts w:ascii="Times New Roman" w:hAnsi="Times New Roman" w:cs="Times New Roman"/>
          <w:sz w:val="24"/>
          <w:szCs w:val="24"/>
        </w:rPr>
        <w:t>ройки и конструкции, различают:</w:t>
      </w:r>
    </w:p>
    <w:p w:rsidR="00C93245" w:rsidRPr="00C93245" w:rsidRDefault="00C93245" w:rsidP="00C9324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>конструирова</w:t>
      </w:r>
      <w:r w:rsidRPr="00C93245">
        <w:rPr>
          <w:rFonts w:ascii="Times New Roman" w:hAnsi="Times New Roman" w:cs="Times New Roman"/>
          <w:sz w:val="24"/>
          <w:szCs w:val="24"/>
        </w:rPr>
        <w:t>ние из строительных материалов;</w:t>
      </w:r>
    </w:p>
    <w:p w:rsidR="00C93245" w:rsidRPr="00C93245" w:rsidRDefault="00C93245" w:rsidP="00C9324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>конструирование из бумаги, картона, коробо</w:t>
      </w:r>
      <w:r w:rsidRPr="00C93245">
        <w:rPr>
          <w:rFonts w:ascii="Times New Roman" w:hAnsi="Times New Roman" w:cs="Times New Roman"/>
          <w:sz w:val="24"/>
          <w:szCs w:val="24"/>
        </w:rPr>
        <w:t>к, катушек и других материалов;</w:t>
      </w:r>
    </w:p>
    <w:p w:rsidR="00C93245" w:rsidRPr="00C93245" w:rsidRDefault="00C93245" w:rsidP="00C9324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>конструирование из природного материала.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Вывод.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>Игры со строительным материалом и различными конструкторами по</w:t>
      </w:r>
      <w:r>
        <w:rPr>
          <w:rFonts w:ascii="Times New Roman" w:hAnsi="Times New Roman" w:cs="Times New Roman"/>
          <w:sz w:val="24"/>
          <w:szCs w:val="24"/>
        </w:rPr>
        <w:t>могут вашему ребенку развивать: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мелкую моторику;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>· пространственную ориентацию – представление о расположении предметов в простран</w:t>
      </w:r>
      <w:r>
        <w:rPr>
          <w:rFonts w:ascii="Times New Roman" w:hAnsi="Times New Roman" w:cs="Times New Roman"/>
          <w:sz w:val="24"/>
          <w:szCs w:val="24"/>
        </w:rPr>
        <w:t>стве и относительно друг друга;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lastRenderedPageBreak/>
        <w:t>· воображение;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творческие способности;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узнать много нового;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>· совершенствовать э</w:t>
      </w:r>
      <w:r>
        <w:rPr>
          <w:rFonts w:ascii="Times New Roman" w:hAnsi="Times New Roman" w:cs="Times New Roman"/>
          <w:sz w:val="24"/>
          <w:szCs w:val="24"/>
        </w:rPr>
        <w:t>лементарные технические умения;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>· активизировать словарь.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>Занимательные игры и упражнения по конструированию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>«Выкладывание фигур»   Детям предлагают схемы уменьшенного размера и геометрические фигуры для выкладывания изображений. После выполнения задания спрашивают: «Из каких фигур ты составил эту машину? Сколько всего фигур тебе потребовалось для этой ракеты? Ск</w:t>
      </w:r>
      <w:r>
        <w:rPr>
          <w:rFonts w:ascii="Times New Roman" w:hAnsi="Times New Roman" w:cs="Times New Roman"/>
          <w:sz w:val="24"/>
          <w:szCs w:val="24"/>
        </w:rPr>
        <w:t>олько здесь одинаковых фигур?»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>«Найди  лишнее»  На карте изображены ряды геометрических фигур. Ребенку предлагают рассмотреть их и определить, что на них лиш</w:t>
      </w:r>
      <w:r>
        <w:rPr>
          <w:rFonts w:ascii="Times New Roman" w:hAnsi="Times New Roman" w:cs="Times New Roman"/>
          <w:sz w:val="24"/>
          <w:szCs w:val="24"/>
        </w:rPr>
        <w:t>нее, затем обосновать,  почему.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 xml:space="preserve">«На что похоже?»  Взрослый  поочередно показывает вырезанные геометрические фигуры, называет их и просит сказать, на что они похожи. </w:t>
      </w:r>
      <w:proofErr w:type="gramStart"/>
      <w:r w:rsidRPr="00C93245">
        <w:rPr>
          <w:rFonts w:ascii="Times New Roman" w:hAnsi="Times New Roman" w:cs="Times New Roman"/>
          <w:sz w:val="24"/>
          <w:szCs w:val="24"/>
        </w:rPr>
        <w:t>Например: шар – колобок, солнышко, ли</w:t>
      </w:r>
      <w:r>
        <w:rPr>
          <w:rFonts w:ascii="Times New Roman" w:hAnsi="Times New Roman" w:cs="Times New Roman"/>
          <w:sz w:val="24"/>
          <w:szCs w:val="24"/>
        </w:rPr>
        <w:t>цо, воздушный шар, берет и т.д.</w:t>
      </w:r>
      <w:proofErr w:type="gramEnd"/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>«Конструируем из палочек»  Ребенку дают палочки разной длины, предлагают разложить их по размеру на три части. Затем дают картинки (реальные изображения предметов простой формы: флажок, машина, лодка с парусом, цветок, ваза и др.) и просят выложить изобра</w:t>
      </w:r>
      <w:r>
        <w:rPr>
          <w:rFonts w:ascii="Times New Roman" w:hAnsi="Times New Roman" w:cs="Times New Roman"/>
          <w:sz w:val="24"/>
          <w:szCs w:val="24"/>
        </w:rPr>
        <w:t>жение этих предметов палочками.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>«Построй по модели»  Соорудите из строительного материала несложные конструкции и обклейте их бумагой или тканью, получатся объемные модели. Общее представление о конструкции есть, а вот из каких деталей она собрана</w:t>
      </w:r>
      <w:proofErr w:type="gramStart"/>
      <w:r w:rsidRPr="00C932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3245">
        <w:rPr>
          <w:rFonts w:ascii="Times New Roman" w:hAnsi="Times New Roman" w:cs="Times New Roman"/>
          <w:sz w:val="24"/>
          <w:szCs w:val="24"/>
        </w:rPr>
        <w:t>надо догадаться. Предложите ребенку соорудить постройки по этим моделям.</w:t>
      </w: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245" w:rsidRPr="00C93245" w:rsidRDefault="00C93245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45">
        <w:rPr>
          <w:rFonts w:ascii="Times New Roman" w:hAnsi="Times New Roman" w:cs="Times New Roman"/>
          <w:sz w:val="24"/>
          <w:szCs w:val="24"/>
        </w:rPr>
        <w:t>«Накладываем детали»  Ребенку дают две карточки: на одной в виде схемы изображены различные теремки, на другой – строительные детали, которые следует отобрать для решения данной задачи.  Цель задания: уложить детали в контуре так, чтобы они соприкасались с поверхностью листа одной из граней.  В  процессе  решения задания взрослый уточняет, какие детали использует ребенок, какого цвета, какая форма  граней  у той или иной детали, сколько граней у детали, сколько деталей пошло на сборку изображения.</w:t>
      </w:r>
    </w:p>
    <w:p w:rsidR="008337A0" w:rsidRPr="00C93245" w:rsidRDefault="008337A0" w:rsidP="00C9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337A0" w:rsidRPr="00C9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77C"/>
    <w:multiLevelType w:val="hybridMultilevel"/>
    <w:tmpl w:val="B410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FA"/>
    <w:rsid w:val="008337A0"/>
    <w:rsid w:val="00C34EFA"/>
    <w:rsid w:val="00C9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</dc:creator>
  <cp:keywords/>
  <dc:description/>
  <cp:lastModifiedBy>kashi</cp:lastModifiedBy>
  <cp:revision>3</cp:revision>
  <dcterms:created xsi:type="dcterms:W3CDTF">2021-03-10T18:37:00Z</dcterms:created>
  <dcterms:modified xsi:type="dcterms:W3CDTF">2021-03-10T18:41:00Z</dcterms:modified>
</cp:coreProperties>
</file>