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2B" w:rsidRDefault="00F01A2B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5940425" cy="88324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2B" w:rsidRDefault="00F01A2B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</w:p>
    <w:p w:rsidR="00EC10D4" w:rsidRPr="00EC10D4" w:rsidRDefault="00EC10D4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 w:rsidRPr="00EC10D4">
        <w:rPr>
          <w:b/>
          <w:bCs/>
          <w:color w:val="222222"/>
          <w:sz w:val="28"/>
          <w:szCs w:val="28"/>
        </w:rPr>
        <w:lastRenderedPageBreak/>
        <w:t>1. Общие положения</w:t>
      </w:r>
    </w:p>
    <w:p w:rsidR="00EC10D4" w:rsidRPr="00EC10D4" w:rsidRDefault="00EC10D4" w:rsidP="00EC10D4">
      <w:pPr>
        <w:ind w:firstLine="28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C10D4">
        <w:rPr>
          <w:rFonts w:ascii="Times New Roman" w:hAnsi="Times New Roman" w:cs="Times New Roman"/>
          <w:color w:val="222222"/>
          <w:sz w:val="28"/>
          <w:szCs w:val="28"/>
        </w:rPr>
        <w:t xml:space="preserve">1.1. </w:t>
      </w:r>
      <w:r>
        <w:rPr>
          <w:rFonts w:ascii="Times New Roman" w:eastAsia="Arial" w:hAnsi="Times New Roman" w:cs="Times New Roman"/>
          <w:sz w:val="28"/>
          <w:szCs w:val="28"/>
        </w:rPr>
        <w:t>Положение о психолого-</w:t>
      </w:r>
      <w:r w:rsidRPr="00EC10D4">
        <w:rPr>
          <w:rFonts w:ascii="Times New Roman" w:eastAsia="Arial" w:hAnsi="Times New Roman" w:cs="Times New Roman"/>
          <w:sz w:val="28"/>
          <w:szCs w:val="28"/>
        </w:rPr>
        <w:t>педагогическом консилиуме СП  разработано в соответствии с Федеральным законом «Об образовании в Российской Феде</w:t>
      </w:r>
      <w:r w:rsidR="00F75904">
        <w:rPr>
          <w:rFonts w:ascii="Times New Roman" w:eastAsia="Arial" w:hAnsi="Times New Roman" w:cs="Times New Roman"/>
          <w:sz w:val="28"/>
          <w:szCs w:val="28"/>
        </w:rPr>
        <w:t>рации» от 29.12.2012 г. №273-ФЗ;</w:t>
      </w:r>
      <w:r w:rsidR="00D23A9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C10D4">
        <w:rPr>
          <w:rFonts w:ascii="Times New Roman" w:eastAsia="Arial" w:hAnsi="Times New Roman" w:cs="Times New Roman"/>
          <w:sz w:val="28"/>
          <w:szCs w:val="28"/>
        </w:rPr>
        <w:t xml:space="preserve"> с Приказом Министерства образования и науки Российской Федерации от 20.09.2013 г. №1082 «Об утверждении положения о </w:t>
      </w:r>
      <w:proofErr w:type="spellStart"/>
      <w:r w:rsidRPr="00EC10D4">
        <w:rPr>
          <w:rFonts w:ascii="Times New Roman" w:eastAsia="Arial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EC10D4">
        <w:rPr>
          <w:rFonts w:ascii="Times New Roman" w:eastAsia="Arial" w:hAnsi="Times New Roman" w:cs="Times New Roman"/>
          <w:sz w:val="28"/>
          <w:szCs w:val="28"/>
        </w:rPr>
        <w:t xml:space="preserve"> комисси</w:t>
      </w:r>
      <w:r w:rsidR="00F75904">
        <w:rPr>
          <w:rFonts w:ascii="Times New Roman" w:eastAsia="Arial" w:hAnsi="Times New Roman" w:cs="Times New Roman"/>
          <w:sz w:val="28"/>
          <w:szCs w:val="28"/>
        </w:rPr>
        <w:t>и»;</w:t>
      </w:r>
      <w:r w:rsidRPr="00EC10D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415B8">
        <w:rPr>
          <w:rFonts w:ascii="Times New Roman" w:eastAsia="Arial" w:hAnsi="Times New Roman" w:cs="Times New Roman"/>
          <w:sz w:val="28"/>
          <w:szCs w:val="28"/>
        </w:rPr>
        <w:t xml:space="preserve">с </w:t>
      </w:r>
      <w:r w:rsidR="00F75904">
        <w:rPr>
          <w:rFonts w:ascii="Times New Roman" w:eastAsia="Arial" w:hAnsi="Times New Roman" w:cs="Times New Roman"/>
          <w:sz w:val="28"/>
          <w:szCs w:val="28"/>
        </w:rPr>
        <w:t xml:space="preserve">распоряжением «Об утверждении примерного Положения о </w:t>
      </w:r>
      <w:proofErr w:type="spellStart"/>
      <w:r w:rsidR="00F75904">
        <w:rPr>
          <w:rFonts w:ascii="Times New Roman" w:eastAsia="Arial" w:hAnsi="Times New Roman" w:cs="Times New Roman"/>
          <w:sz w:val="28"/>
          <w:szCs w:val="28"/>
        </w:rPr>
        <w:t>психолого</w:t>
      </w:r>
      <w:proofErr w:type="spellEnd"/>
      <w:r w:rsidR="00F75904">
        <w:rPr>
          <w:rFonts w:ascii="Times New Roman" w:eastAsia="Arial" w:hAnsi="Times New Roman" w:cs="Times New Roman"/>
          <w:sz w:val="28"/>
          <w:szCs w:val="28"/>
        </w:rPr>
        <w:t xml:space="preserve"> – педагогическом консилиуме образовательной организации» № </w:t>
      </w:r>
      <w:proofErr w:type="gramStart"/>
      <w:r w:rsidR="00F75904">
        <w:rPr>
          <w:rFonts w:ascii="Times New Roman" w:eastAsia="Arial" w:hAnsi="Times New Roman" w:cs="Times New Roman"/>
          <w:sz w:val="28"/>
          <w:szCs w:val="28"/>
        </w:rPr>
        <w:t>Р</w:t>
      </w:r>
      <w:proofErr w:type="gramEnd"/>
      <w:r w:rsidR="00F75904">
        <w:rPr>
          <w:rFonts w:ascii="Times New Roman" w:eastAsia="Arial" w:hAnsi="Times New Roman" w:cs="Times New Roman"/>
          <w:sz w:val="28"/>
          <w:szCs w:val="28"/>
        </w:rPr>
        <w:t xml:space="preserve"> – 93 от </w:t>
      </w:r>
      <w:r w:rsidR="00714B96">
        <w:rPr>
          <w:rFonts w:ascii="Times New Roman" w:eastAsia="Arial" w:hAnsi="Times New Roman" w:cs="Times New Roman"/>
          <w:sz w:val="28"/>
          <w:szCs w:val="28"/>
        </w:rPr>
        <w:t xml:space="preserve">09.09.2019 </w:t>
      </w:r>
      <w:r w:rsidR="00F75904">
        <w:rPr>
          <w:rFonts w:ascii="Times New Roman" w:eastAsia="Arial" w:hAnsi="Times New Roman" w:cs="Times New Roman"/>
          <w:sz w:val="28"/>
          <w:szCs w:val="28"/>
        </w:rPr>
        <w:t>г.</w:t>
      </w:r>
      <w:r w:rsidR="00714B96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EC10D4">
        <w:rPr>
          <w:rFonts w:ascii="Times New Roman" w:eastAsia="Arial" w:hAnsi="Times New Roman" w:cs="Times New Roman"/>
          <w:sz w:val="28"/>
          <w:szCs w:val="28"/>
        </w:rPr>
        <w:t>а также Уставом и локальными актами, регулирующими организацию образовательного процесса в структурном подразделении «Детский сад Лучики» ГБОУ СОШ № 7 города Похвистнево (далее – СП) и родителями (законными представителями) детей (воспитанников).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1.1.1. </w:t>
      </w:r>
      <w:r w:rsidRPr="00EC10D4">
        <w:rPr>
          <w:color w:val="222222"/>
          <w:sz w:val="28"/>
          <w:szCs w:val="28"/>
        </w:rPr>
        <w:t xml:space="preserve">Психолого-педагогический консилиум (далее -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) является одной из форм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1.2. Задачами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являются: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1.2.1.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1.2.2. разработка рекомендаций по организации психолого-педагогического сопровождения обучающихся;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1.2.4. </w:t>
      </w:r>
      <w:proofErr w:type="gramStart"/>
      <w:r w:rsidRPr="00EC10D4">
        <w:rPr>
          <w:color w:val="222222"/>
          <w:sz w:val="28"/>
          <w:szCs w:val="28"/>
        </w:rPr>
        <w:t>контроль за</w:t>
      </w:r>
      <w:proofErr w:type="gramEnd"/>
      <w:r w:rsidRPr="00EC10D4">
        <w:rPr>
          <w:color w:val="222222"/>
          <w:sz w:val="28"/>
          <w:szCs w:val="28"/>
        </w:rPr>
        <w:t xml:space="preserve"> выполнением рекомендаций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 w:rsidRPr="00EC10D4">
        <w:rPr>
          <w:b/>
          <w:bCs/>
          <w:color w:val="222222"/>
          <w:sz w:val="28"/>
          <w:szCs w:val="28"/>
        </w:rPr>
        <w:t xml:space="preserve">2. Организация деятельности </w:t>
      </w:r>
      <w:proofErr w:type="spellStart"/>
      <w:r w:rsidRPr="00EC10D4">
        <w:rPr>
          <w:b/>
          <w:bCs/>
          <w:color w:val="222222"/>
          <w:sz w:val="28"/>
          <w:szCs w:val="28"/>
        </w:rPr>
        <w:t>ППк</w:t>
      </w:r>
      <w:proofErr w:type="spellEnd"/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2.1. Для организаци</w:t>
      </w:r>
      <w:r w:rsidR="006415B8">
        <w:rPr>
          <w:color w:val="222222"/>
          <w:sz w:val="28"/>
          <w:szCs w:val="28"/>
        </w:rPr>
        <w:t xml:space="preserve">и деятельности </w:t>
      </w:r>
      <w:proofErr w:type="spellStart"/>
      <w:r w:rsidR="006415B8">
        <w:rPr>
          <w:color w:val="222222"/>
          <w:sz w:val="28"/>
          <w:szCs w:val="28"/>
        </w:rPr>
        <w:t>ППк</w:t>
      </w:r>
      <w:proofErr w:type="spellEnd"/>
      <w:r w:rsidR="006415B8">
        <w:rPr>
          <w:color w:val="222222"/>
          <w:sz w:val="28"/>
          <w:szCs w:val="28"/>
        </w:rPr>
        <w:t xml:space="preserve"> </w:t>
      </w:r>
      <w:r w:rsidRPr="00EC10D4">
        <w:rPr>
          <w:color w:val="222222"/>
          <w:sz w:val="28"/>
          <w:szCs w:val="28"/>
        </w:rPr>
        <w:t xml:space="preserve"> оформляются: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приказ </w:t>
      </w:r>
      <w:r w:rsidR="00BE1C8A">
        <w:rPr>
          <w:color w:val="222222"/>
          <w:sz w:val="28"/>
          <w:szCs w:val="28"/>
        </w:rPr>
        <w:t>директора образовательного учреждения</w:t>
      </w:r>
      <w:r w:rsidR="00BE1C8A" w:rsidRPr="00EC10D4">
        <w:rPr>
          <w:color w:val="222222"/>
          <w:sz w:val="28"/>
          <w:szCs w:val="28"/>
        </w:rPr>
        <w:t xml:space="preserve"> </w:t>
      </w:r>
      <w:r w:rsidRPr="00EC10D4">
        <w:rPr>
          <w:color w:val="222222"/>
          <w:sz w:val="28"/>
          <w:szCs w:val="28"/>
        </w:rPr>
        <w:t xml:space="preserve">о создании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с утверждением состава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положение о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, утвержденное </w:t>
      </w:r>
      <w:r w:rsidR="00BE1C8A">
        <w:rPr>
          <w:color w:val="222222"/>
          <w:sz w:val="28"/>
          <w:szCs w:val="28"/>
        </w:rPr>
        <w:t>директором образовательного учреждения</w:t>
      </w:r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2.2. 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ведется документация согласно приложению 1.</w:t>
      </w:r>
    </w:p>
    <w:p w:rsidR="00EC10D4" w:rsidRPr="00EC10D4" w:rsidRDefault="00D54B47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С</w:t>
      </w:r>
      <w:r w:rsidR="00EC10D4" w:rsidRPr="00EC10D4">
        <w:rPr>
          <w:color w:val="222222"/>
          <w:sz w:val="28"/>
          <w:szCs w:val="28"/>
        </w:rPr>
        <w:t xml:space="preserve">рок хранения документов </w:t>
      </w:r>
      <w:proofErr w:type="spellStart"/>
      <w:r w:rsidR="00EC10D4" w:rsidRPr="00EC10D4">
        <w:rPr>
          <w:color w:val="222222"/>
          <w:sz w:val="28"/>
          <w:szCs w:val="28"/>
        </w:rPr>
        <w:t>ППк</w:t>
      </w:r>
      <w:proofErr w:type="spellEnd"/>
      <w:r w:rsidR="00EC10D4" w:rsidRPr="00EC10D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5 лет</w:t>
      </w:r>
      <w:r w:rsidR="00EC10D4"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2.3. </w:t>
      </w:r>
      <w:proofErr w:type="gramStart"/>
      <w:r w:rsidR="00D54B47">
        <w:rPr>
          <w:color w:val="222222"/>
          <w:sz w:val="28"/>
          <w:szCs w:val="28"/>
        </w:rPr>
        <w:t>Контроль за</w:t>
      </w:r>
      <w:proofErr w:type="gramEnd"/>
      <w:r w:rsidRPr="00EC10D4">
        <w:rPr>
          <w:color w:val="222222"/>
          <w:sz w:val="28"/>
          <w:szCs w:val="28"/>
        </w:rPr>
        <w:t xml:space="preserve"> деятельностью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возлагается на руководителя</w:t>
      </w:r>
      <w:r w:rsidR="00BE1C8A">
        <w:rPr>
          <w:color w:val="222222"/>
          <w:sz w:val="28"/>
          <w:szCs w:val="28"/>
        </w:rPr>
        <w:t xml:space="preserve"> структурного </w:t>
      </w:r>
      <w:proofErr w:type="spellStart"/>
      <w:r w:rsidR="00BE1C8A">
        <w:rPr>
          <w:color w:val="222222"/>
          <w:sz w:val="28"/>
          <w:szCs w:val="28"/>
        </w:rPr>
        <w:t>подражделения</w:t>
      </w:r>
      <w:proofErr w:type="spellEnd"/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2.4. Состав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: председатель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</w:t>
      </w:r>
      <w:r w:rsidR="00BE1C8A">
        <w:rPr>
          <w:color w:val="222222"/>
          <w:sz w:val="28"/>
          <w:szCs w:val="28"/>
        </w:rPr>
        <w:t>–</w:t>
      </w:r>
      <w:r w:rsidRPr="00EC10D4">
        <w:rPr>
          <w:color w:val="222222"/>
          <w:sz w:val="28"/>
          <w:szCs w:val="28"/>
        </w:rPr>
        <w:t xml:space="preserve"> </w:t>
      </w:r>
      <w:r w:rsidR="00BE1C8A">
        <w:rPr>
          <w:color w:val="222222"/>
          <w:sz w:val="28"/>
          <w:szCs w:val="28"/>
        </w:rPr>
        <w:t>старший воспитатель структурного подразделения</w:t>
      </w:r>
      <w:r w:rsidRPr="00EC10D4">
        <w:rPr>
          <w:color w:val="222222"/>
          <w:sz w:val="28"/>
          <w:szCs w:val="28"/>
        </w:rPr>
        <w:t xml:space="preserve">, заместитель председателя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(определенный из числа членов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при необходимости), педагог-психолог, учитель-логопед, учитель-дефектолог, социальный педагог, секретарь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(определенный из числа членов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).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2.5.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проводятся под руководством Председателя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или лица, исполняющего его обязанности.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2.6. Ход заседания фиксируется в протоколе (приложение 2).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Протокол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2.7. Коллегиальное решение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Коллегиальное заключение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доводится до сведения родителей (законных представителей) в день проведения заседания.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Коллегиальное заключение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доводится до сведения педагогических работников, работающих с </w:t>
      </w:r>
      <w:proofErr w:type="gramStart"/>
      <w:r w:rsidRPr="00EC10D4">
        <w:rPr>
          <w:color w:val="222222"/>
          <w:sz w:val="28"/>
          <w:szCs w:val="28"/>
        </w:rPr>
        <w:t>обследованным</w:t>
      </w:r>
      <w:proofErr w:type="gramEnd"/>
      <w:r w:rsidRPr="00EC10D4">
        <w:rPr>
          <w:color w:val="222222"/>
          <w:sz w:val="28"/>
          <w:szCs w:val="28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2.8. При направлении </w:t>
      </w:r>
      <w:proofErr w:type="gramStart"/>
      <w:r w:rsidRPr="00EC10D4">
        <w:rPr>
          <w:color w:val="222222"/>
          <w:sz w:val="28"/>
          <w:szCs w:val="28"/>
        </w:rPr>
        <w:t>обучающегося</w:t>
      </w:r>
      <w:proofErr w:type="gramEnd"/>
      <w:r w:rsidRPr="00EC10D4">
        <w:rPr>
          <w:color w:val="222222"/>
          <w:sz w:val="28"/>
          <w:szCs w:val="28"/>
        </w:rPr>
        <w:t xml:space="preserve"> на </w:t>
      </w:r>
      <w:proofErr w:type="spellStart"/>
      <w:r w:rsidRPr="00EC10D4">
        <w:rPr>
          <w:color w:val="222222"/>
          <w:sz w:val="28"/>
          <w:szCs w:val="28"/>
        </w:rPr>
        <w:t>психолого-медико-педагогиче</w:t>
      </w:r>
      <w:r w:rsidR="007050A2">
        <w:rPr>
          <w:color w:val="222222"/>
          <w:sz w:val="28"/>
          <w:szCs w:val="28"/>
        </w:rPr>
        <w:t>скую</w:t>
      </w:r>
      <w:proofErr w:type="spellEnd"/>
      <w:r w:rsidR="007050A2">
        <w:rPr>
          <w:color w:val="222222"/>
          <w:sz w:val="28"/>
          <w:szCs w:val="28"/>
        </w:rPr>
        <w:t xml:space="preserve"> комиссию (далее - ПМПК)</w:t>
      </w:r>
      <w:r w:rsidRPr="00EC10D4">
        <w:rPr>
          <w:color w:val="222222"/>
          <w:sz w:val="28"/>
          <w:szCs w:val="28"/>
        </w:rPr>
        <w:t xml:space="preserve"> оформляется Представление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на обучающегося (приложение 4).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Представление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</w:t>
      </w:r>
      <w:proofErr w:type="gramStart"/>
      <w:r w:rsidRPr="00EC10D4">
        <w:rPr>
          <w:color w:val="222222"/>
          <w:sz w:val="28"/>
          <w:szCs w:val="28"/>
        </w:rPr>
        <w:t>на</w:t>
      </w:r>
      <w:proofErr w:type="gramEnd"/>
      <w:r w:rsidRPr="00EC10D4">
        <w:rPr>
          <w:color w:val="222222"/>
          <w:sz w:val="28"/>
          <w:szCs w:val="28"/>
        </w:rP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EC10D4" w:rsidRPr="00EC10D4" w:rsidRDefault="00EC10D4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 w:rsidRPr="00EC10D4">
        <w:rPr>
          <w:b/>
          <w:bCs/>
          <w:color w:val="222222"/>
          <w:sz w:val="28"/>
          <w:szCs w:val="28"/>
        </w:rPr>
        <w:lastRenderedPageBreak/>
        <w:t xml:space="preserve">3. Режим деятельности </w:t>
      </w:r>
      <w:proofErr w:type="spellStart"/>
      <w:r w:rsidRPr="00EC10D4">
        <w:rPr>
          <w:b/>
          <w:bCs/>
          <w:color w:val="222222"/>
          <w:sz w:val="28"/>
          <w:szCs w:val="28"/>
        </w:rPr>
        <w:t>ППк</w:t>
      </w:r>
      <w:proofErr w:type="spellEnd"/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3.1. </w:t>
      </w:r>
      <w:proofErr w:type="spellStart"/>
      <w:r w:rsidR="00BE1C8A">
        <w:rPr>
          <w:color w:val="222222"/>
          <w:sz w:val="28"/>
          <w:szCs w:val="28"/>
        </w:rPr>
        <w:t>ППк</w:t>
      </w:r>
      <w:proofErr w:type="spellEnd"/>
      <w:r w:rsidR="00BE1C8A">
        <w:rPr>
          <w:color w:val="222222"/>
          <w:sz w:val="28"/>
          <w:szCs w:val="28"/>
        </w:rPr>
        <w:t xml:space="preserve"> работает по плану, составленному на учебный год.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3.2.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подразделяются </w:t>
      </w:r>
      <w:proofErr w:type="gramStart"/>
      <w:r w:rsidRPr="00EC10D4">
        <w:rPr>
          <w:color w:val="222222"/>
          <w:sz w:val="28"/>
          <w:szCs w:val="28"/>
        </w:rPr>
        <w:t>на</w:t>
      </w:r>
      <w:proofErr w:type="gramEnd"/>
      <w:r w:rsidRPr="00EC10D4">
        <w:rPr>
          <w:color w:val="222222"/>
          <w:sz w:val="28"/>
          <w:szCs w:val="28"/>
        </w:rPr>
        <w:t xml:space="preserve"> плановые и внеплановые.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3.3. Плановые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3.4. </w:t>
      </w:r>
      <w:proofErr w:type="gramStart"/>
      <w:r w:rsidRPr="00EC10D4">
        <w:rPr>
          <w:color w:val="222222"/>
          <w:sz w:val="28"/>
          <w:szCs w:val="28"/>
        </w:rPr>
        <w:t xml:space="preserve">Внеплановые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  <w:proofErr w:type="gramEnd"/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3.5. При проведении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, степень социализации и адаптации обучающегося.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3.6. Деятельность специалистов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осуществляется бесплатно.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3.7. Специалисты, включенные в состав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Специалистам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EC10D4" w:rsidRPr="00EC10D4" w:rsidRDefault="00EC10D4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 w:rsidRPr="00EC10D4">
        <w:rPr>
          <w:b/>
          <w:bCs/>
          <w:color w:val="222222"/>
          <w:sz w:val="28"/>
          <w:szCs w:val="28"/>
        </w:rPr>
        <w:t>4. Проведение обследования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4.1. Процедура и продолжительность обследования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4.2. </w:t>
      </w:r>
      <w:proofErr w:type="gramStart"/>
      <w:r w:rsidRPr="00EC10D4">
        <w:rPr>
          <w:color w:val="222222"/>
          <w:sz w:val="28"/>
          <w:szCs w:val="28"/>
        </w:rPr>
        <w:t xml:space="preserve">Обследование обучающегося специалистами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осуществляется по инициативе родителей (законных представителей) или сотрудников </w:t>
      </w:r>
      <w:r w:rsidRPr="00EC10D4">
        <w:rPr>
          <w:color w:val="222222"/>
          <w:sz w:val="28"/>
          <w:szCs w:val="28"/>
        </w:rPr>
        <w:lastRenderedPageBreak/>
        <w:t>Организации с письменного согласия родителей (законных представителей) (приложение 5).</w:t>
      </w:r>
      <w:proofErr w:type="gramEnd"/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4.3. Секретарь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по согласованию с председателем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заблаговременно информирует членов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 предстоящем заседании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, организует подготовку и проведение заседания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4.4. На период подготовки к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и последующей реализации ре</w:t>
      </w:r>
      <w:r w:rsidR="0072093D">
        <w:rPr>
          <w:color w:val="222222"/>
          <w:sz w:val="28"/>
          <w:szCs w:val="28"/>
        </w:rPr>
        <w:t xml:space="preserve">комендаций </w:t>
      </w:r>
      <w:proofErr w:type="gramStart"/>
      <w:r w:rsidR="0072093D">
        <w:rPr>
          <w:color w:val="222222"/>
          <w:sz w:val="28"/>
          <w:szCs w:val="28"/>
        </w:rPr>
        <w:t>обучающемуся</w:t>
      </w:r>
      <w:proofErr w:type="gramEnd"/>
      <w:r w:rsidR="0072093D">
        <w:rPr>
          <w:color w:val="222222"/>
          <w:sz w:val="28"/>
          <w:szCs w:val="28"/>
        </w:rPr>
        <w:t xml:space="preserve"> назначаю</w:t>
      </w:r>
      <w:r w:rsidRPr="00EC10D4">
        <w:rPr>
          <w:color w:val="222222"/>
          <w:sz w:val="28"/>
          <w:szCs w:val="28"/>
        </w:rPr>
        <w:t xml:space="preserve">тся </w:t>
      </w:r>
      <w:r w:rsidR="0072093D">
        <w:rPr>
          <w:color w:val="222222"/>
          <w:sz w:val="28"/>
          <w:szCs w:val="28"/>
        </w:rPr>
        <w:t xml:space="preserve">воспитатель и </w:t>
      </w:r>
      <w:r w:rsidRPr="00EC10D4">
        <w:rPr>
          <w:color w:val="222222"/>
          <w:sz w:val="28"/>
          <w:szCs w:val="28"/>
        </w:rPr>
        <w:t>специалист</w:t>
      </w:r>
      <w:r w:rsidR="0072093D">
        <w:rPr>
          <w:color w:val="222222"/>
          <w:sz w:val="28"/>
          <w:szCs w:val="28"/>
        </w:rPr>
        <w:t>ы</w:t>
      </w:r>
      <w:r w:rsidRPr="00EC10D4">
        <w:rPr>
          <w:color w:val="222222"/>
          <w:sz w:val="28"/>
          <w:szCs w:val="28"/>
        </w:rPr>
        <w:t xml:space="preserve">. Ведущий специалист представляет </w:t>
      </w:r>
      <w:proofErr w:type="gramStart"/>
      <w:r w:rsidRPr="00EC10D4">
        <w:rPr>
          <w:color w:val="222222"/>
          <w:sz w:val="28"/>
          <w:szCs w:val="28"/>
        </w:rPr>
        <w:t>обучающегося</w:t>
      </w:r>
      <w:proofErr w:type="gramEnd"/>
      <w:r w:rsidRPr="00EC10D4">
        <w:rPr>
          <w:color w:val="222222"/>
          <w:sz w:val="28"/>
          <w:szCs w:val="28"/>
        </w:rPr>
        <w:t xml:space="preserve"> на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(при необходимости).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4.5. По данным обследования каждым специалистом составляется </w:t>
      </w:r>
      <w:proofErr w:type="gramStart"/>
      <w:r w:rsidRPr="00EC10D4">
        <w:rPr>
          <w:color w:val="222222"/>
          <w:sz w:val="28"/>
          <w:szCs w:val="28"/>
        </w:rPr>
        <w:t>заключение</w:t>
      </w:r>
      <w:proofErr w:type="gramEnd"/>
      <w:r w:rsidRPr="00EC10D4">
        <w:rPr>
          <w:color w:val="222222"/>
          <w:sz w:val="28"/>
          <w:szCs w:val="28"/>
        </w:rPr>
        <w:t xml:space="preserve"> и разрабатываются рекомендации.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На заседании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>, степени социализации и адаптации обучающегося.</w:t>
      </w:r>
    </w:p>
    <w:p w:rsidR="00EC10D4" w:rsidRPr="00EC10D4" w:rsidRDefault="00EC10D4" w:rsidP="00EC10D4">
      <w:pPr>
        <w:pStyle w:val="pc"/>
        <w:shd w:val="clear" w:color="auto" w:fill="FFFFFF"/>
        <w:spacing w:before="0" w:beforeAutospacing="0" w:after="199" w:afterAutospacing="0"/>
        <w:jc w:val="both"/>
        <w:textAlignment w:val="baseline"/>
        <w:rPr>
          <w:b/>
          <w:bCs/>
          <w:color w:val="222222"/>
          <w:sz w:val="28"/>
          <w:szCs w:val="28"/>
        </w:rPr>
      </w:pPr>
      <w:r w:rsidRPr="00EC10D4">
        <w:rPr>
          <w:b/>
          <w:bCs/>
          <w:color w:val="222222"/>
          <w:sz w:val="28"/>
          <w:szCs w:val="28"/>
        </w:rPr>
        <w:t xml:space="preserve">5. Содержание рекомендаций </w:t>
      </w:r>
      <w:proofErr w:type="spellStart"/>
      <w:r w:rsidRPr="00EC10D4">
        <w:rPr>
          <w:b/>
          <w:bCs/>
          <w:color w:val="222222"/>
          <w:sz w:val="28"/>
          <w:szCs w:val="28"/>
        </w:rPr>
        <w:t>ППк</w:t>
      </w:r>
      <w:proofErr w:type="spellEnd"/>
      <w:r w:rsidRPr="00EC10D4">
        <w:rPr>
          <w:b/>
          <w:bCs/>
          <w:color w:val="222222"/>
          <w:sz w:val="28"/>
          <w:szCs w:val="28"/>
        </w:rPr>
        <w:t xml:space="preserve"> по организации </w:t>
      </w:r>
      <w:r w:rsidRPr="00EC10D4">
        <w:rPr>
          <w:b/>
          <w:bCs/>
          <w:color w:val="222222"/>
          <w:sz w:val="28"/>
          <w:szCs w:val="28"/>
        </w:rPr>
        <w:br/>
        <w:t>психолого-педагогического сопровождения обучающихся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5.1. Рекомендации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разработку адаптированной основной общеобразовательной программы;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разработку индивидуального учебного плана обучающегося;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адаптацию учебных и контрольно-измерительных материалов;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другие условия психолого-педагогического сопровождения в рамках компетенции Организации.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5.2. Рекомендации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EC10D4">
        <w:rPr>
          <w:color w:val="222222"/>
          <w:sz w:val="28"/>
          <w:szCs w:val="28"/>
        </w:rPr>
        <w:t>обучения</w:t>
      </w:r>
      <w:proofErr w:type="gramEnd"/>
      <w:r w:rsidRPr="00EC10D4">
        <w:rPr>
          <w:color w:val="222222"/>
          <w:sz w:val="28"/>
          <w:szCs w:val="28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дополнительный выходной день;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lastRenderedPageBreak/>
        <w:t>предоставление дополнительных перерывов для приема пищи, лекарств;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снижение объема задаваемой на дом работы;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предоставление услуг ассистента (помощника), оказывающего </w:t>
      </w:r>
      <w:proofErr w:type="gramStart"/>
      <w:r w:rsidRPr="00EC10D4">
        <w:rPr>
          <w:color w:val="222222"/>
          <w:sz w:val="28"/>
          <w:szCs w:val="28"/>
        </w:rPr>
        <w:t>обучающимся</w:t>
      </w:r>
      <w:proofErr w:type="gramEnd"/>
      <w:r w:rsidRPr="00EC10D4">
        <w:rPr>
          <w:color w:val="222222"/>
          <w:sz w:val="28"/>
          <w:szCs w:val="28"/>
        </w:rPr>
        <w:t xml:space="preserve"> необходимую техническую помощь;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другие условия психолого-педагогического сопровождения </w:t>
      </w:r>
      <w:r w:rsidR="0072093D">
        <w:rPr>
          <w:color w:val="222222"/>
          <w:sz w:val="28"/>
          <w:szCs w:val="28"/>
        </w:rPr>
        <w:t>в рамках компетенции структурного подразделения</w:t>
      </w:r>
      <w:r w:rsidRPr="00EC10D4">
        <w:rPr>
          <w:color w:val="222222"/>
          <w:sz w:val="28"/>
          <w:szCs w:val="28"/>
        </w:rPr>
        <w:t>.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5.3. Рекомендации </w:t>
      </w:r>
      <w:proofErr w:type="spellStart"/>
      <w:r w:rsidRPr="00EC10D4">
        <w:rPr>
          <w:color w:val="222222"/>
          <w:sz w:val="28"/>
          <w:szCs w:val="28"/>
        </w:rPr>
        <w:t>ППк</w:t>
      </w:r>
      <w:proofErr w:type="spellEnd"/>
      <w:r w:rsidRPr="00EC10D4">
        <w:rPr>
          <w:color w:val="222222"/>
          <w:sz w:val="28"/>
          <w:szCs w:val="28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</w:t>
      </w:r>
      <w:r w:rsidR="007050A2">
        <w:rPr>
          <w:color w:val="222222"/>
          <w:sz w:val="28"/>
          <w:szCs w:val="28"/>
        </w:rPr>
        <w:t xml:space="preserve">итии и социальной адаптации </w:t>
      </w:r>
      <w:r w:rsidRPr="00EC10D4">
        <w:rPr>
          <w:color w:val="222222"/>
          <w:sz w:val="28"/>
          <w:szCs w:val="28"/>
        </w:rPr>
        <w:t>могут включать в том числе: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 xml:space="preserve">проведение групповых и (или) индивидуальных коррекционно-развивающих и компенсирующих занятий с </w:t>
      </w:r>
      <w:r w:rsidR="0072093D">
        <w:rPr>
          <w:color w:val="222222"/>
          <w:sz w:val="28"/>
          <w:szCs w:val="28"/>
        </w:rPr>
        <w:t>воспитанниками</w:t>
      </w:r>
      <w:r w:rsidRPr="00EC10D4">
        <w:rPr>
          <w:color w:val="222222"/>
          <w:sz w:val="28"/>
          <w:szCs w:val="28"/>
        </w:rPr>
        <w:t>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разработку индивидуального учебного плана обучающегося;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адаптацию учебных и контрольно-измерительных материалов;</w:t>
      </w:r>
    </w:p>
    <w:p w:rsidR="00EC10D4" w:rsidRP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другие условия психолого-педагогического сопровождения в рамках компетенции Организации.</w:t>
      </w:r>
    </w:p>
    <w:p w:rsidR="00EC10D4" w:rsidRDefault="00EC10D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 w:rsidRPr="00EC10D4">
        <w:rPr>
          <w:color w:val="222222"/>
          <w:sz w:val="28"/>
          <w:szCs w:val="28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D23A94" w:rsidRPr="00EC10D4" w:rsidRDefault="00D23A94" w:rsidP="00EC10D4">
      <w:pPr>
        <w:pStyle w:val="a3"/>
        <w:shd w:val="clear" w:color="auto" w:fill="FFFFFF"/>
        <w:spacing w:before="0" w:beforeAutospacing="0" w:after="199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Срок действия положения не ограничен</w:t>
      </w:r>
    </w:p>
    <w:p w:rsidR="00445C21" w:rsidRPr="00EC10D4" w:rsidRDefault="00445C21" w:rsidP="00EC10D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5C21" w:rsidRPr="00EC10D4" w:rsidSect="00437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EC10D4"/>
    <w:rsid w:val="00187884"/>
    <w:rsid w:val="00317999"/>
    <w:rsid w:val="004378E9"/>
    <w:rsid w:val="00445C21"/>
    <w:rsid w:val="006415B8"/>
    <w:rsid w:val="007050A2"/>
    <w:rsid w:val="00714B96"/>
    <w:rsid w:val="0072093D"/>
    <w:rsid w:val="00BE1C8A"/>
    <w:rsid w:val="00C93B6B"/>
    <w:rsid w:val="00D23A94"/>
    <w:rsid w:val="00D54B47"/>
    <w:rsid w:val="00DF4F0C"/>
    <w:rsid w:val="00EC10D4"/>
    <w:rsid w:val="00EF6B5B"/>
    <w:rsid w:val="00F01A2B"/>
    <w:rsid w:val="00F75904"/>
    <w:rsid w:val="00F77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EC1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1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C10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DOU</cp:lastModifiedBy>
  <cp:revision>9</cp:revision>
  <cp:lastPrinted>2019-10-21T10:15:00Z</cp:lastPrinted>
  <dcterms:created xsi:type="dcterms:W3CDTF">2019-10-17T05:42:00Z</dcterms:created>
  <dcterms:modified xsi:type="dcterms:W3CDTF">2020-09-03T05:56:00Z</dcterms:modified>
</cp:coreProperties>
</file>