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B01" w:rsidRDefault="00170B01" w:rsidP="00170B01">
      <w:pPr>
        <w:spacing w:after="0" w:line="240" w:lineRule="auto"/>
        <w:ind w:left="-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70B01" w:rsidRDefault="00170B01" w:rsidP="00170B01">
      <w:pPr>
        <w:spacing w:after="0" w:line="240" w:lineRule="auto"/>
        <w:ind w:left="-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70B01" w:rsidRDefault="00170B01" w:rsidP="00170B01">
      <w:pPr>
        <w:spacing w:after="0" w:line="240" w:lineRule="auto"/>
        <w:ind w:left="-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70B01" w:rsidRDefault="00170B01" w:rsidP="00170B01">
      <w:pPr>
        <w:spacing w:after="0" w:line="240" w:lineRule="auto"/>
        <w:ind w:left="-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14A8" w:rsidRDefault="00C11CBA" w:rsidP="001E02C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120130" cy="8415179"/>
            <wp:effectExtent l="19050" t="0" r="0" b="0"/>
            <wp:docPr id="2" name="Рисунок 1" descr="C:\Users\Work\Desktop\титульник моей программы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титульник моей программы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57" w:rsidRPr="00CE35CC" w:rsidRDefault="009A6157" w:rsidP="00CE35C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35C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4"/>
        <w:tblW w:w="0" w:type="auto"/>
        <w:tblLook w:val="04A0"/>
      </w:tblPr>
      <w:tblGrid>
        <w:gridCol w:w="8532"/>
        <w:gridCol w:w="1184"/>
        <w:gridCol w:w="138"/>
      </w:tblGrid>
      <w:tr w:rsidR="009A6157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157" w:rsidRPr="00CE35CC" w:rsidRDefault="00D170E6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5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9A6157" w:rsidRPr="00CE35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A6157" w:rsidRPr="00CE35CC">
              <w:rPr>
                <w:rFonts w:ascii="Times New Roman" w:hAnsi="Times New Roman" w:cs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157" w:rsidRPr="00CE35CC" w:rsidRDefault="004634AC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6157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157" w:rsidRPr="00CE35CC" w:rsidRDefault="00963BBB" w:rsidP="00CE35CC">
            <w:p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157" w:rsidRPr="00CE35CC" w:rsidRDefault="004634AC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6157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157" w:rsidRPr="00CE35CC" w:rsidRDefault="00774B7D" w:rsidP="00CE35CC">
            <w:p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Уровень освоения программ</w:t>
            </w:r>
            <w:r w:rsidR="00B55727" w:rsidRPr="00CE35C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157" w:rsidRPr="00CE35CC" w:rsidRDefault="004634AC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6157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157" w:rsidRPr="00CE35CC" w:rsidRDefault="00774B7D" w:rsidP="00CE35CC">
            <w:p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Актуальность, новизна программы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157" w:rsidRPr="00CE35CC" w:rsidRDefault="004634AC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6157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157" w:rsidRPr="00CE35CC" w:rsidRDefault="00774B7D" w:rsidP="00CE35CC">
            <w:p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Педагогическая целенаправленност</w:t>
            </w:r>
            <w:r w:rsidR="00B55727" w:rsidRPr="00CE35C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157" w:rsidRPr="00CE35CC" w:rsidRDefault="004634AC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4B7D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4B7D" w:rsidRPr="00CE35CC" w:rsidRDefault="001822DB" w:rsidP="00CE35CC">
            <w:p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E0BF9" w:rsidRPr="00CE35CC">
              <w:rPr>
                <w:rFonts w:ascii="Times New Roman" w:hAnsi="Times New Roman" w:cs="Times New Roman"/>
                <w:sz w:val="24"/>
                <w:szCs w:val="24"/>
              </w:rPr>
              <w:t>овизна и отличительные особенности программы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4B7D" w:rsidRPr="00CE35CC" w:rsidRDefault="004634AC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E0BF9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0BF9" w:rsidRPr="00CE35CC" w:rsidRDefault="00B55727" w:rsidP="00CE35CC">
            <w:p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212343" w:rsidRPr="00CE35CC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0BF9" w:rsidRPr="00CE35CC" w:rsidRDefault="004634AC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12343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343" w:rsidRPr="00CE35CC" w:rsidRDefault="00B55727" w:rsidP="00CE35CC">
            <w:p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12343" w:rsidRPr="00CE35CC">
              <w:rPr>
                <w:rFonts w:ascii="Times New Roman" w:hAnsi="Times New Roman" w:cs="Times New Roman"/>
                <w:sz w:val="24"/>
                <w:szCs w:val="24"/>
              </w:rPr>
              <w:t>адачи</w:t>
            </w: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343" w:rsidRPr="00CE35CC" w:rsidRDefault="004634AC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A175E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175E" w:rsidRPr="00CE35CC" w:rsidRDefault="00BA175E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      Принципы и подходы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175E" w:rsidRPr="00CE35CC" w:rsidRDefault="004634AC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12343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343" w:rsidRPr="00CE35CC" w:rsidRDefault="00B55727" w:rsidP="00CE35CC">
            <w:p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12343" w:rsidRPr="00CE35CC">
              <w:rPr>
                <w:rFonts w:ascii="Times New Roman" w:hAnsi="Times New Roman" w:cs="Times New Roman"/>
                <w:sz w:val="24"/>
                <w:szCs w:val="24"/>
              </w:rPr>
              <w:t>дресат</w:t>
            </w: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343" w:rsidRPr="00CE35CC" w:rsidRDefault="004634AC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12343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343" w:rsidRPr="00CE35CC" w:rsidRDefault="00B55727" w:rsidP="00CE35CC">
            <w:p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12343" w:rsidRPr="00CE35CC">
              <w:rPr>
                <w:rFonts w:ascii="Times New Roman" w:hAnsi="Times New Roman" w:cs="Times New Roman"/>
                <w:sz w:val="24"/>
                <w:szCs w:val="24"/>
              </w:rPr>
              <w:t>роки реализации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343" w:rsidRPr="00CE35CC" w:rsidRDefault="004634AC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12343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343" w:rsidRPr="00CE35CC" w:rsidRDefault="00212343" w:rsidP="00CE35CC">
            <w:p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343" w:rsidRPr="00CE35CC" w:rsidRDefault="004634AC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12343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343" w:rsidRPr="00CE35CC" w:rsidRDefault="00212343" w:rsidP="00CE35CC">
            <w:p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Разноуровневость</w:t>
            </w:r>
            <w:proofErr w:type="spellEnd"/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планируемых результатов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343" w:rsidRPr="00CE35CC" w:rsidRDefault="004634AC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12343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343" w:rsidRPr="00CE35CC" w:rsidRDefault="00212343" w:rsidP="00CE35CC">
            <w:p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Измеримость планируемых результатов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343" w:rsidRPr="00CE35CC" w:rsidRDefault="004634AC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12343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343" w:rsidRPr="00CE35CC" w:rsidRDefault="00212343" w:rsidP="00CE35CC">
            <w:p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343" w:rsidRPr="00CE35CC" w:rsidRDefault="004634AC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A6157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157" w:rsidRPr="00CE35CC" w:rsidRDefault="00D170E6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9A6157" w:rsidRPr="00CE35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A6157" w:rsidRPr="00CE35C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157" w:rsidRPr="00CE35CC" w:rsidRDefault="004634AC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A6157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157" w:rsidRPr="00CE35CC" w:rsidRDefault="00B55727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      Учебно-тематический план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157" w:rsidRPr="00CE35CC" w:rsidRDefault="00F95F30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A6157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157" w:rsidRPr="00CE35CC" w:rsidRDefault="002A3298" w:rsidP="00CE35CC">
            <w:p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(тематического) плана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157" w:rsidRPr="00CE35CC" w:rsidRDefault="00F95F30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A6157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157" w:rsidRPr="00CE35CC" w:rsidRDefault="002A3298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      Возрастные особенности детей с ОВЗ 6-7 лет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157" w:rsidRPr="00CE35CC" w:rsidRDefault="00F95F30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A3298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3298" w:rsidRPr="00CE35CC" w:rsidRDefault="002A3298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      Психофизиологические особенности 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3298" w:rsidRPr="00CE35CC" w:rsidRDefault="00F95F30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912C2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12C2" w:rsidRPr="00CE35CC" w:rsidRDefault="004912C2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      Способы и направления поддержки детской инициативы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12C2" w:rsidRPr="00CE35CC" w:rsidRDefault="00F95F30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912C2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12C2" w:rsidRPr="00CE35CC" w:rsidRDefault="004912C2" w:rsidP="00CE35CC">
            <w:p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взаимодействия педагогического коллектива с семьями                      воспитанников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12C2" w:rsidRPr="00CE35CC" w:rsidRDefault="00F95F30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429D6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9D6" w:rsidRPr="00CE35CC" w:rsidRDefault="00D170E6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D429D6"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429D6" w:rsidRPr="00CE35CC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 и оценочные материалы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29D6" w:rsidRPr="00CE35CC" w:rsidRDefault="00F95F30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A3298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3298" w:rsidRPr="00CE35CC" w:rsidRDefault="002A3298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      Виды контроля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3298" w:rsidRPr="00CE35CC" w:rsidRDefault="00F95F30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A3298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3298" w:rsidRPr="00CE35CC" w:rsidRDefault="002A3298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      Формы контроля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3298" w:rsidRPr="00CE35CC" w:rsidRDefault="00F95F30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A3298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3298" w:rsidRPr="00CE35CC" w:rsidRDefault="002A3298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      Средства контроля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3298" w:rsidRPr="00CE35CC" w:rsidRDefault="00F95F30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A6157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157" w:rsidRPr="00CE35CC" w:rsidRDefault="00D170E6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9A6157"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326A3" w:rsidRPr="00CE35C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157" w:rsidRPr="00CE35CC" w:rsidRDefault="00F95F30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A6157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157" w:rsidRPr="00CE35CC" w:rsidRDefault="00C7132E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A3298" w:rsidRPr="00CE35CC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реализации программы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157" w:rsidRPr="00CE35CC" w:rsidRDefault="00F95F30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A6157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157" w:rsidRPr="00CE35CC" w:rsidRDefault="002A3298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      Кадровое обеспечение реализации программы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157" w:rsidRPr="00CE35CC" w:rsidRDefault="00F95F30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A6157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157" w:rsidRPr="00CE35CC" w:rsidRDefault="002A3298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7132E"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и информационное обеспечение программы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157" w:rsidRPr="00CE35CC" w:rsidRDefault="00F95F30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A3298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3298" w:rsidRPr="00CE35CC" w:rsidRDefault="002A3298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      Список литературы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3298" w:rsidRPr="00CE35CC" w:rsidRDefault="00F95F30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A3298" w:rsidRPr="00CE35CC" w:rsidTr="00F95F30">
        <w:trPr>
          <w:gridAfter w:val="1"/>
          <w:wAfter w:w="176" w:type="dxa"/>
        </w:trPr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3298" w:rsidRPr="00CE35CC" w:rsidRDefault="002A3298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      Реализация программы в дистанционном формате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3298" w:rsidRPr="00CE35CC" w:rsidRDefault="00F95F30" w:rsidP="00CE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85B2B" w:rsidRPr="00CE35CC" w:rsidTr="00F95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7" w:type="dxa"/>
            <w:gridSpan w:val="3"/>
            <w:hideMark/>
          </w:tcPr>
          <w:p w:rsidR="00CE35CC" w:rsidRPr="00CE35CC" w:rsidRDefault="00CE35CC" w:rsidP="00CE35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5CC" w:rsidRPr="00CE35CC" w:rsidRDefault="00CE35CC" w:rsidP="00CE35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5CC" w:rsidRPr="00CE35CC" w:rsidRDefault="00CE35CC" w:rsidP="00CE35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5CC" w:rsidRPr="00CE35CC" w:rsidRDefault="00CE35CC" w:rsidP="00CE35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5CC" w:rsidRPr="00CE35CC" w:rsidRDefault="00CE35CC" w:rsidP="00CE35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5CC" w:rsidRPr="00CE35CC" w:rsidRDefault="00CE35CC" w:rsidP="00CE35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5CC" w:rsidRPr="00CE35CC" w:rsidRDefault="00CE35CC" w:rsidP="00CE35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5CC" w:rsidRPr="00CE35CC" w:rsidRDefault="00CE35CC" w:rsidP="00CE35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5E47" w:rsidRPr="00CE35CC" w:rsidRDefault="00D170E6" w:rsidP="00CE35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</w:t>
            </w:r>
            <w:r w:rsidR="001822DB"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085B2B"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</w:tr>
      <w:tr w:rsidR="00085B2B" w:rsidRPr="00CE35CC" w:rsidTr="00F95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7" w:type="dxa"/>
            <w:gridSpan w:val="3"/>
            <w:hideMark/>
          </w:tcPr>
          <w:p w:rsidR="00085B2B" w:rsidRPr="00CE35CC" w:rsidRDefault="00085B2B" w:rsidP="00CE35CC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Направленность программы: </w:t>
            </w:r>
            <w:r w:rsidR="001E02CE" w:rsidRPr="00CE35CC">
              <w:rPr>
                <w:rFonts w:ascii="Times New Roman" w:hAnsi="Times New Roman" w:cs="Times New Roman"/>
                <w:sz w:val="28"/>
                <w:szCs w:val="28"/>
              </w:rPr>
              <w:t>дополнительная</w:t>
            </w:r>
            <w:r w:rsidR="001E02CE"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</w:t>
            </w:r>
            <w:r w:rsidR="005B695A" w:rsidRPr="00CE35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бразовательная </w:t>
            </w:r>
            <w:r w:rsidR="001E02CE" w:rsidRPr="00CE35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адаптированная </w:t>
            </w:r>
            <w:r w:rsidR="005B695A" w:rsidRPr="00CE35CC">
              <w:rPr>
                <w:rFonts w:ascii="Times New Roman" w:hAnsi="Times New Roman" w:cs="Times New Roman"/>
                <w:bCs/>
                <w:sz w:val="28"/>
                <w:szCs w:val="28"/>
              </w:rPr>
              <w:t>пр</w:t>
            </w:r>
            <w:r w:rsidR="005B695A" w:rsidRPr="00CE35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ограмма</w:t>
            </w:r>
            <w:r w:rsidR="005B695A"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«Мир конструирования»</w:t>
            </w:r>
            <w:r w:rsidR="005B695A" w:rsidRPr="00CE35CC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имеет научно-техническую направленность и</w:t>
            </w:r>
            <w:r w:rsidR="005B695A"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является модифицированной образовательной программой дополнительного образования </w:t>
            </w:r>
            <w:r w:rsidR="00652088"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</w:t>
            </w:r>
            <w:r w:rsidR="005B695A"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с ОВЗ.</w:t>
            </w:r>
          </w:p>
        </w:tc>
      </w:tr>
      <w:tr w:rsidR="00085B2B" w:rsidRPr="00CE35CC" w:rsidTr="00F95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7" w:type="dxa"/>
            <w:gridSpan w:val="3"/>
            <w:hideMark/>
          </w:tcPr>
          <w:p w:rsidR="00085B2B" w:rsidRPr="00CE35CC" w:rsidRDefault="00EF2ED0" w:rsidP="00CE35C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="00085B2B"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освоения программы:</w:t>
            </w:r>
            <w:r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52088" w:rsidRPr="00CE35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дополнительная </w:t>
            </w:r>
            <w:r w:rsidR="001E02CE" w:rsidRPr="00CE35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адаптированная </w:t>
            </w:r>
            <w:r w:rsidR="00652088" w:rsidRPr="00CE35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программа для детей с ОВЗ </w:t>
            </w:r>
            <w:r w:rsidR="00A11FB5" w:rsidRPr="00CE35CC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="00652088" w:rsidRPr="00CE35CC">
              <w:rPr>
                <w:rFonts w:ascii="Times New Roman" w:hAnsi="Times New Roman" w:cs="Times New Roman"/>
                <w:bCs/>
                <w:sz w:val="28"/>
                <w:szCs w:val="28"/>
              </w:rPr>
              <w:t>ошкольного возраста (6-7 лет).</w:t>
            </w:r>
          </w:p>
          <w:p w:rsidR="0072559F" w:rsidRPr="00CE35CC" w:rsidRDefault="002A4D11" w:rsidP="00CE35C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</w:t>
            </w:r>
            <w:r w:rsidR="0072559F" w:rsidRPr="00CE35CC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Программа «Мир конструирования» для детей с ОВЗ разработана согласно требованиям следующих документов:</w:t>
            </w:r>
          </w:p>
          <w:p w:rsidR="00A11FB5" w:rsidRPr="00CE35CC" w:rsidRDefault="00A11FB5" w:rsidP="00CE35CC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-Федерального закона «Об образовании в Российской Федерации» от 29 декабря 2012 г. N 273-ФЗ (с изменениями</w:t>
            </w:r>
            <w:r w:rsidR="002A4D11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и дополнениями от 08.12.2020г.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A11FB5" w:rsidRPr="00CE35CC" w:rsidRDefault="00A11FB5" w:rsidP="00CE35CC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-Конвенцией о правах ребенка ООН;</w:t>
            </w:r>
          </w:p>
          <w:p w:rsidR="00A11FB5" w:rsidRPr="00CE35CC" w:rsidRDefault="00A11FB5" w:rsidP="00CE35CC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-Постановление об утверждении санитарных правил и норм </w:t>
            </w:r>
            <w:proofErr w:type="spellStart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1.2.3685-21 «Гигиенические нормативы и требования к обеспечению безопасности и безвредности для человека факторов среды обитания» от 20.01.2021;</w:t>
            </w:r>
          </w:p>
          <w:p w:rsidR="00A11FB5" w:rsidRDefault="00A11FB5" w:rsidP="00CE35CC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-Федерального государственного образовательного стандарта дошкольного образования (приказ Министерства образования и науки РФ от 17 октября 2013 г. № 1155);</w:t>
            </w:r>
          </w:p>
          <w:p w:rsidR="00C11CBA" w:rsidRPr="0000624D" w:rsidRDefault="00C11CBA" w:rsidP="00C11CBA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24D">
              <w:rPr>
                <w:rFonts w:ascii="Times New Roman" w:hAnsi="Times New Roman" w:cs="Times New Roman"/>
                <w:sz w:val="28"/>
                <w:szCs w:val="28"/>
              </w:rPr>
              <w:t xml:space="preserve">- Распоряжением </w:t>
            </w:r>
            <w:proofErr w:type="spellStart"/>
            <w:r w:rsidRPr="0000624D">
              <w:rPr>
                <w:rFonts w:ascii="Times New Roman" w:hAnsi="Times New Roman" w:cs="Times New Roman"/>
                <w:sz w:val="28"/>
                <w:szCs w:val="28"/>
              </w:rPr>
              <w:t>Минпросвещения</w:t>
            </w:r>
            <w:proofErr w:type="spellEnd"/>
            <w:r w:rsidRPr="0000624D">
              <w:rPr>
                <w:rFonts w:ascii="Times New Roman" w:hAnsi="Times New Roman" w:cs="Times New Roman"/>
                <w:sz w:val="28"/>
                <w:szCs w:val="28"/>
              </w:rPr>
              <w:t xml:space="preserve"> России от 06.08.2020 № Р-75 «Об утверждении примерного Положения об оказании логопедической помощи в организациях, осуществляющих образовательную деятельность»;</w:t>
            </w:r>
          </w:p>
          <w:p w:rsidR="00C11CBA" w:rsidRDefault="00C11CBA" w:rsidP="00C11CBA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5D3B">
              <w:rPr>
                <w:rFonts w:ascii="Times New Roman" w:hAnsi="Times New Roman" w:cs="Times New Roman"/>
                <w:sz w:val="28"/>
                <w:szCs w:val="28"/>
              </w:rPr>
              <w:t>-Приказ Министерства просвещения РФ от 31.07.2020г. № 373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образования»;</w:t>
            </w:r>
          </w:p>
          <w:p w:rsidR="00C11CBA" w:rsidRDefault="00C11CBA" w:rsidP="00C11CBA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0624D">
              <w:rPr>
                <w:rFonts w:ascii="Times New Roman" w:hAnsi="Times New Roman" w:cs="Times New Roman"/>
                <w:sz w:val="28"/>
                <w:szCs w:val="28"/>
              </w:rPr>
              <w:t>Письмом Министерства образования и науки Российской Федерации от 18.04.2008 № АФ-150/06 Рекомендации по созданию условий для получения образования детьми с ограниченными возможностями здоровья и детьми - инвалидами в субъекте Российской Федерации;</w:t>
            </w:r>
          </w:p>
          <w:p w:rsidR="00C11CBA" w:rsidRDefault="00C11CBA" w:rsidP="00C11CBA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684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об утверждении санитарных правил и </w:t>
            </w:r>
            <w:r w:rsidRPr="00FF35D9">
              <w:rPr>
                <w:rFonts w:ascii="Times New Roman" w:hAnsi="Times New Roman" w:cs="Times New Roman"/>
                <w:sz w:val="28"/>
                <w:szCs w:val="28"/>
              </w:rPr>
              <w:t xml:space="preserve">норм </w:t>
            </w:r>
            <w:r w:rsidRPr="00FF35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 2.4.3648-20 «Санитарно-эпидемиологические требования к организациям воспитания и обучения, отдыха и оздоровления детей и молодежи».</w:t>
            </w:r>
          </w:p>
          <w:p w:rsidR="00A11FB5" w:rsidRPr="00CE35CC" w:rsidRDefault="00A11FB5" w:rsidP="00CE35CC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-Письмо Министерства просвещения РФ от 23.10.2019 г. N07-7430 «Об организации экспертно-консультационного сопровождения дополнительного образования лиц с инвалидностью и обучающихся с ОВЗ»;</w:t>
            </w:r>
          </w:p>
          <w:p w:rsidR="005C6FF4" w:rsidRPr="00CE35CC" w:rsidRDefault="00A11FB5" w:rsidP="00CE35CC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-Устава государственного бюджетного общеобразовательного учреждения Самарской области средней общеобразовательной школы № 7 города Похвистнево городского округа Похвистнево Самарской области, утвержденного приказом Северо-Восточного управления министерства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 и науки Самарской области от 29.01.2021 г. № 040-од.</w:t>
            </w:r>
          </w:p>
        </w:tc>
      </w:tr>
      <w:tr w:rsidR="00085B2B" w:rsidRPr="00CE35CC" w:rsidTr="00F95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7" w:type="dxa"/>
            <w:gridSpan w:val="3"/>
            <w:hideMark/>
          </w:tcPr>
          <w:p w:rsidR="00380583" w:rsidRPr="00CE35CC" w:rsidRDefault="00085B2B" w:rsidP="00CE35CC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Актуальность, новизна программы:</w:t>
            </w:r>
            <w:r w:rsidR="00EF2ED0"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F2ED0" w:rsidRPr="00CE35C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652088" w:rsidRPr="00CE35C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ровень цивилизованности общества во многом определяется его отношением к детям с проблемой в развитии. В последнее время все больше внимания уделяется детям с ОВЗ, идет поиск путей решения этой социальной проблемы.</w:t>
            </w:r>
            <w:r w:rsidR="00380583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Сегодня обществу необходимы социально активные, самостоятельные и творческие люди, способные к саморазвитию. Инновационные процессы в системе образования требуют новой организации системы в целом. Особое значение придается дошкольному воспитанию и образованию. Ведь именно в этот  период  закладываются  фундаментальные  компоненты  становления личности ребенка.</w:t>
            </w:r>
            <w:r w:rsidR="00740F4F" w:rsidRPr="00CE35CC">
              <w:rPr>
                <w:sz w:val="28"/>
                <w:szCs w:val="28"/>
              </w:rPr>
              <w:t xml:space="preserve"> </w:t>
            </w:r>
            <w:r w:rsidR="00740F4F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Выбор </w:t>
            </w:r>
            <w:r w:rsidR="002F55B7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740F4F" w:rsidRPr="00CE35CC">
              <w:rPr>
                <w:rFonts w:ascii="Times New Roman" w:hAnsi="Times New Roman" w:cs="Times New Roman"/>
                <w:sz w:val="28"/>
                <w:szCs w:val="28"/>
              </w:rPr>
              <w:t>образовательн</w:t>
            </w:r>
            <w:r w:rsidR="002F55B7" w:rsidRPr="00CE35CC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 w:rsidR="00740F4F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55B7" w:rsidRPr="00CE35CC">
              <w:rPr>
                <w:rFonts w:ascii="Times New Roman" w:hAnsi="Times New Roman" w:cs="Times New Roman"/>
                <w:sz w:val="28"/>
                <w:szCs w:val="28"/>
              </w:rPr>
              <w:t>конструкторы пал</w:t>
            </w:r>
            <w:r w:rsidR="00740F4F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55B7" w:rsidRPr="00CE35CC">
              <w:rPr>
                <w:rFonts w:ascii="Times New Roman" w:hAnsi="Times New Roman" w:cs="Times New Roman"/>
                <w:sz w:val="28"/>
                <w:szCs w:val="28"/>
              </w:rPr>
              <w:t>неслучайно</w:t>
            </w:r>
            <w:r w:rsidR="00740F4F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, так как дает возможность совместить коррекцию имеющихся у детей нарушений и отставаний в развитии с овладением и совершенствованием конструкторских умений и навыков. Работа с </w:t>
            </w:r>
            <w:r w:rsidR="002F55B7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образовательными </w:t>
            </w:r>
            <w:r w:rsidR="001E02CE" w:rsidRPr="00CE35CC">
              <w:rPr>
                <w:rFonts w:ascii="Times New Roman" w:hAnsi="Times New Roman" w:cs="Times New Roman"/>
                <w:sz w:val="28"/>
                <w:szCs w:val="28"/>
              </w:rPr>
              <w:t>конструкторами  позволяю</w:t>
            </w:r>
            <w:r w:rsidR="00740F4F" w:rsidRPr="00CE35CC">
              <w:rPr>
                <w:rFonts w:ascii="Times New Roman" w:hAnsi="Times New Roman" w:cs="Times New Roman"/>
                <w:sz w:val="28"/>
                <w:szCs w:val="28"/>
              </w:rPr>
              <w:t>т развивать сенсорную и эмоциональную сферу не только за счет изучения свойств изображаемых предметов, выполнения соответствующих действий, но и за счет работы с разнообразными яркими формами конструктора.</w:t>
            </w:r>
          </w:p>
          <w:tbl>
            <w:tblPr>
              <w:tblStyle w:val="a4"/>
              <w:tblW w:w="96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639"/>
            </w:tblGrid>
            <w:tr w:rsidR="00D76942" w:rsidRPr="00CE35CC" w:rsidTr="001E02CE">
              <w:tc>
                <w:tcPr>
                  <w:tcW w:w="9639" w:type="dxa"/>
                  <w:hideMark/>
                </w:tcPr>
                <w:p w:rsidR="00D76942" w:rsidRPr="00CE35CC" w:rsidRDefault="00BA175E" w:rsidP="00CE35CC">
                  <w:pPr>
                    <w:spacing w:line="276" w:lineRule="auto"/>
                    <w:ind w:left="-108"/>
                    <w:jc w:val="both"/>
                    <w:rPr>
                      <w:rStyle w:val="c12"/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        </w:t>
                  </w:r>
                  <w:r w:rsidR="00652088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Данная программа помогает</w:t>
                  </w:r>
                  <w:r w:rsidR="00FE1306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детям с</w:t>
                  </w:r>
                  <w:r w:rsidR="00652088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неполноценны</w:t>
                  </w:r>
                  <w:r w:rsidR="00FE1306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м</w:t>
                  </w:r>
                  <w:r w:rsidR="00652088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в умственном или физическом </w:t>
                  </w:r>
                  <w:proofErr w:type="gramStart"/>
                  <w:r w:rsidR="00FE1306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развитии</w:t>
                  </w:r>
                  <w:proofErr w:type="gramEnd"/>
                  <w:r w:rsidR="00F65291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="00652088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вести полноценную и достойную жизнь в условиях, которые обеспечивают его развитие, способствуют приобретению уверенности в себе и облегчают его активное участие в жизни общества</w:t>
                  </w:r>
                  <w:r w:rsidR="00FE1306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. Н</w:t>
                  </w:r>
                  <w:r w:rsidR="00903DCC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аучно-техническое творчество на сегодняшний день является предметом особого внимания. Приоритеты в</w:t>
                  </w:r>
                  <w:r w:rsidR="00EF2ED0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="00903DCC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совреме</w:t>
                  </w:r>
                  <w:r w:rsidR="00652088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н</w:t>
                  </w:r>
                  <w:r w:rsidR="00903DCC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ном</w:t>
                  </w:r>
                  <w:r w:rsidR="00EF2ED0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обществе направлены</w:t>
                  </w:r>
                  <w:r w:rsidR="00903DCC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на развитие технического творчества </w:t>
                  </w:r>
                  <w:r w:rsidR="00EF2ED0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воспитанников</w:t>
                  </w:r>
                  <w:r w:rsidR="00903DCC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r w:rsidR="00EF2ED0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которые </w:t>
                  </w:r>
                  <w:r w:rsidR="00903DCC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способствовали созданию и апробации данной образовательной программы «Мир конструирование» для детей с ОВЗ.</w:t>
                  </w:r>
                  <w:r w:rsidR="00EF2ED0" w:rsidRPr="00CE35C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="006F3E07" w:rsidRPr="00CE35C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Данная программа </w:t>
                  </w:r>
                  <w:r w:rsidR="006F3E07" w:rsidRPr="00CE35C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актуальна</w:t>
                  </w:r>
                  <w:r w:rsidR="006F3E07" w:rsidRPr="00CE35C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тем, что раскрывает для старшего дошкольника мир техники. Конструирование больше, чем другие виды деятельности, подготавливает почву для развития технических способностей детей.</w:t>
                  </w:r>
                  <w:r w:rsidR="006F3E07" w:rsidRPr="00CE35C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Новизна </w:t>
                  </w:r>
                  <w:r w:rsidR="006F3E07" w:rsidRPr="00CE35C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программы заключается в том, что </w:t>
                  </w:r>
                  <w:r w:rsidR="006F3E07" w:rsidRPr="00CE35C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 форме организации образовательного процесса она является модульной</w:t>
                  </w:r>
                  <w:r w:rsidR="006F3E07" w:rsidRPr="00CE35C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D76942" w:rsidRPr="00CE35C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Программа состоит из 5-ти модулей: </w:t>
                  </w:r>
                  <w:r w:rsidR="00D76942" w:rsidRPr="00CE35CC">
                    <w:rPr>
                      <w:rStyle w:val="c12"/>
                      <w:rFonts w:ascii="Times New Roman" w:hAnsi="Times New Roman" w:cs="Times New Roman"/>
                      <w:sz w:val="28"/>
                      <w:szCs w:val="28"/>
                    </w:rPr>
                    <w:t xml:space="preserve">«Работа с </w:t>
                  </w:r>
                  <w:proofErr w:type="spellStart"/>
                  <w:r w:rsidR="00D76942" w:rsidRPr="00CE35CC">
                    <w:rPr>
                      <w:rStyle w:val="c12"/>
                      <w:rFonts w:ascii="Times New Roman" w:hAnsi="Times New Roman" w:cs="Times New Roman"/>
                      <w:sz w:val="28"/>
                      <w:szCs w:val="28"/>
                    </w:rPr>
                    <w:t>Лего</w:t>
                  </w:r>
                  <w:proofErr w:type="spellEnd"/>
                  <w:r w:rsidR="00D76942" w:rsidRPr="00CE35CC">
                    <w:rPr>
                      <w:rStyle w:val="c12"/>
                      <w:rFonts w:ascii="Times New Roman" w:hAnsi="Times New Roman" w:cs="Times New Roman"/>
                      <w:sz w:val="28"/>
                      <w:szCs w:val="28"/>
                    </w:rPr>
                    <w:t>», «Знакомство и работа магнитным конструктором «</w:t>
                  </w:r>
                  <w:r w:rsidR="00D76942" w:rsidRPr="00CE35CC">
                    <w:rPr>
                      <w:rStyle w:val="c12"/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MAG</w:t>
                  </w:r>
                  <w:r w:rsidR="00D76942" w:rsidRPr="00CE35CC">
                    <w:rPr>
                      <w:rStyle w:val="c12"/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D76942" w:rsidRPr="00CE35CC">
                    <w:rPr>
                      <w:rStyle w:val="c12"/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BUILDING</w:t>
                  </w:r>
                  <w:r w:rsidR="00D76942" w:rsidRPr="00CE35CC">
                    <w:rPr>
                      <w:rStyle w:val="c12"/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="001E02CE" w:rsidRPr="00CE35CC">
                    <w:rPr>
                      <w:rStyle w:val="c12"/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CA48B1" w:rsidRPr="00CE35CC">
                    <w:rPr>
                      <w:rStyle w:val="c12"/>
                      <w:rFonts w:ascii="Times New Roman" w:hAnsi="Times New Roman" w:cs="Times New Roman"/>
                      <w:sz w:val="28"/>
                      <w:szCs w:val="28"/>
                    </w:rPr>
                    <w:t xml:space="preserve"> «Знакомство и работа с конструктором «</w:t>
                  </w:r>
                  <w:proofErr w:type="spellStart"/>
                  <w:r w:rsidR="00CA48B1" w:rsidRPr="00CE35CC">
                    <w:rPr>
                      <w:rStyle w:val="c12"/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SuctionFun</w:t>
                  </w:r>
                  <w:proofErr w:type="spellEnd"/>
                  <w:r w:rsidR="00CA48B1" w:rsidRPr="00CE35CC">
                    <w:rPr>
                      <w:rStyle w:val="c12"/>
                      <w:rFonts w:ascii="Times New Roman" w:hAnsi="Times New Roman" w:cs="Times New Roman"/>
                      <w:sz w:val="28"/>
                      <w:szCs w:val="28"/>
                    </w:rPr>
                    <w:t>»,</w:t>
                  </w:r>
                </w:p>
              </w:tc>
            </w:tr>
            <w:tr w:rsidR="00D76942" w:rsidRPr="00CE35CC" w:rsidTr="001E02CE">
              <w:tc>
                <w:tcPr>
                  <w:tcW w:w="9639" w:type="dxa"/>
                  <w:hideMark/>
                </w:tcPr>
                <w:p w:rsidR="00D76942" w:rsidRPr="00CE35CC" w:rsidRDefault="00D76942" w:rsidP="00CE35CC">
                  <w:pPr>
                    <w:spacing w:line="276" w:lineRule="auto"/>
                    <w:jc w:val="both"/>
                    <w:rPr>
                      <w:rStyle w:val="c12"/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76942" w:rsidRPr="00CE35CC" w:rsidTr="001E02CE">
              <w:tc>
                <w:tcPr>
                  <w:tcW w:w="9639" w:type="dxa"/>
                  <w:hideMark/>
                </w:tcPr>
                <w:p w:rsidR="00D76942" w:rsidRPr="00CE35CC" w:rsidRDefault="00D76942" w:rsidP="00CE35CC">
                  <w:pPr>
                    <w:spacing w:line="276" w:lineRule="auto"/>
                    <w:jc w:val="both"/>
                    <w:rPr>
                      <w:rStyle w:val="c12"/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5CC">
                    <w:rPr>
                      <w:rStyle w:val="c12"/>
                      <w:rFonts w:ascii="Times New Roman" w:hAnsi="Times New Roman" w:cs="Times New Roman"/>
                      <w:sz w:val="28"/>
                      <w:szCs w:val="28"/>
                    </w:rPr>
                    <w:t>«Знакомство и работа с конструктором «Веселая стройка», «Знакомство и работа с конструктором «Контакт»</w:t>
                  </w:r>
                  <w:r w:rsidR="001E02CE" w:rsidRPr="00CE35CC">
                    <w:rPr>
                      <w:rStyle w:val="c12"/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D76942" w:rsidRPr="00CE35CC" w:rsidTr="001E02CE">
              <w:tc>
                <w:tcPr>
                  <w:tcW w:w="9639" w:type="dxa"/>
                  <w:hideMark/>
                </w:tcPr>
                <w:p w:rsidR="00D76942" w:rsidRPr="00CE35CC" w:rsidRDefault="00D76942" w:rsidP="00CE35CC">
                  <w:pPr>
                    <w:spacing w:line="276" w:lineRule="auto"/>
                    <w:jc w:val="both"/>
                    <w:rPr>
                      <w:rStyle w:val="c12"/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D76942" w:rsidRPr="00CE35CC" w:rsidTr="001E02CE">
              <w:tc>
                <w:tcPr>
                  <w:tcW w:w="9639" w:type="dxa"/>
                  <w:hideMark/>
                </w:tcPr>
                <w:p w:rsidR="00D76942" w:rsidRPr="00CE35CC" w:rsidRDefault="00D76942" w:rsidP="00CE35CC">
                  <w:pPr>
                    <w:spacing w:line="276" w:lineRule="auto"/>
                    <w:jc w:val="both"/>
                    <w:rPr>
                      <w:rStyle w:val="c12"/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D76942" w:rsidRPr="00CE35CC" w:rsidTr="001E02CE">
              <w:tc>
                <w:tcPr>
                  <w:tcW w:w="9639" w:type="dxa"/>
                  <w:hideMark/>
                </w:tcPr>
                <w:p w:rsidR="00D76942" w:rsidRPr="00CE35CC" w:rsidRDefault="00D76942" w:rsidP="00CE35CC">
                  <w:pPr>
                    <w:spacing w:line="276" w:lineRule="auto"/>
                    <w:jc w:val="both"/>
                    <w:rPr>
                      <w:rStyle w:val="c12"/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1E02CE" w:rsidRPr="00CE35CC" w:rsidRDefault="001E02CE" w:rsidP="00CE35CC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CE35CC">
              <w:rPr>
                <w:rStyle w:val="a6"/>
                <w:sz w:val="28"/>
                <w:szCs w:val="28"/>
              </w:rPr>
              <w:t xml:space="preserve">               Адаптация </w:t>
            </w:r>
            <w:r w:rsidRPr="00CE35CC">
              <w:rPr>
                <w:sz w:val="28"/>
                <w:szCs w:val="28"/>
              </w:rPr>
              <w:t>дополнительной образовательной программы осуществляется с учетом  психолого-педагогических особенностей детей с ограниченными возможностями здоровья и включает следующие направления деятельности:</w:t>
            </w:r>
          </w:p>
          <w:p w:rsidR="001E02CE" w:rsidRPr="00CE35CC" w:rsidRDefault="001E02CE" w:rsidP="00CE35CC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CE35CC">
              <w:rPr>
                <w:sz w:val="28"/>
                <w:szCs w:val="28"/>
              </w:rPr>
              <w:lastRenderedPageBreak/>
              <w:t>- анализ и подбор содержания программы;</w:t>
            </w:r>
          </w:p>
          <w:p w:rsidR="001E02CE" w:rsidRPr="00CE35CC" w:rsidRDefault="001E02CE" w:rsidP="00CE35CC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CE35CC">
              <w:rPr>
                <w:sz w:val="28"/>
                <w:szCs w:val="28"/>
              </w:rPr>
              <w:t>- изменение структуры и временных рамок;</w:t>
            </w:r>
          </w:p>
          <w:p w:rsidR="00085B2B" w:rsidRPr="00CE35CC" w:rsidRDefault="001E02CE" w:rsidP="00CE35CC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CE35CC">
              <w:rPr>
                <w:sz w:val="28"/>
                <w:szCs w:val="28"/>
              </w:rPr>
              <w:t xml:space="preserve">- использование разных форм, методов и приемов организации учебной деятельности. </w:t>
            </w:r>
          </w:p>
        </w:tc>
      </w:tr>
      <w:tr w:rsidR="00085B2B" w:rsidRPr="00CE35CC" w:rsidTr="00F95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7" w:type="dxa"/>
            <w:gridSpan w:val="3"/>
            <w:hideMark/>
          </w:tcPr>
          <w:p w:rsidR="00085B2B" w:rsidRPr="00CE35CC" w:rsidRDefault="00085B2B" w:rsidP="00CE35CC">
            <w:pPr>
              <w:shd w:val="clear" w:color="auto" w:fill="FFFFFF"/>
              <w:spacing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Педагогическая целенаправленность:</w:t>
            </w:r>
            <w:r w:rsidR="00EF2ED0"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F3E07" w:rsidRPr="00CE35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r w:rsidR="006F3E07"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>едагогическая целесообразность программы обусловлена развитием конструкторских способностей детей через практическое мастерство. Целый ряд специальных заданий на наблюдение, сравнение, домысливание, фантазирование служат для достижения результата.</w:t>
            </w:r>
          </w:p>
          <w:p w:rsidR="002A4FC1" w:rsidRPr="00CE35CC" w:rsidRDefault="002A4FC1" w:rsidP="00CE35CC">
            <w:pPr>
              <w:shd w:val="clear" w:color="auto" w:fill="FFFFFF"/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5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Образовательные конструкторы открывают детям с ОВЗ новый мир, предоставляет возможность в процессе работы приобретать такие социальные качества как любознательность, активность, самостоятельность, ответственность, взаимопонимание, навыки продуктивного сотрудничества.</w:t>
            </w:r>
          </w:p>
          <w:p w:rsidR="002A4FC1" w:rsidRPr="00CE35CC" w:rsidRDefault="002A4FC1" w:rsidP="00CE35CC">
            <w:pPr>
              <w:shd w:val="clear" w:color="auto" w:fill="FFFFFF"/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5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Развивается умение пользоваться инструкциями и чертежами, схемами, формируется логическое, проектное мышление заключается в том, что она обеспечивает системный подход в работе с детьми с ОВЗ. В решении задач в сфере образования, направленных на развитие интеллектуальных и творческих способностей детей с ОВЗ.</w:t>
            </w:r>
          </w:p>
          <w:p w:rsidR="002A4FC1" w:rsidRPr="00CE35CC" w:rsidRDefault="002A4FC1" w:rsidP="00CE35CC">
            <w:pPr>
              <w:shd w:val="clear" w:color="auto" w:fill="FFFFFF"/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5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Знакомясь с конструированием, обучающиеся открывают тайны механики, получают соответствующие навыки, учатся работать, получают основу для будущих знаний, развивают способность находить оптимальное решение, что, несомненно, пригодится им в течение всей будущей жизни.</w:t>
            </w:r>
          </w:p>
          <w:p w:rsidR="002A4FC1" w:rsidRPr="00CE35CC" w:rsidRDefault="002A4FC1" w:rsidP="00CE35CC">
            <w:pPr>
              <w:shd w:val="clear" w:color="auto" w:fill="FFFFFF"/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5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Конструктор предоставляет ребенку прекрасную возможность учиться на собственном опыте. Такие знания вызывают у детей желание двигаться на пути открытий и исследований, а любой признанный и оцененный успех добавляет уверенности в себе. Обучение происходит особенно успешно, когда ребенок вовлечен в процесс создания значимого и осмысленного продукта, который представляет для него интерес. Важно, что при этом ребенок сам строит свои знания, а педагог лишь консультирует его.</w:t>
            </w:r>
          </w:p>
        </w:tc>
      </w:tr>
      <w:tr w:rsidR="00085B2B" w:rsidRPr="00CE35CC" w:rsidTr="00F95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7" w:type="dxa"/>
            <w:gridSpan w:val="3"/>
            <w:hideMark/>
          </w:tcPr>
          <w:p w:rsidR="0000789B" w:rsidRPr="00CE35CC" w:rsidRDefault="00EF2ED0" w:rsidP="00CE35CC">
            <w:pPr>
              <w:spacing w:line="276" w:lineRule="auto"/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Н</w:t>
            </w:r>
            <w:r w:rsidR="00085B2B"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>овизна и отличительные особенности программы:</w:t>
            </w:r>
            <w:r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0789B" w:rsidRPr="00CE35CC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отличительной особенностью данной до</w:t>
            </w:r>
            <w:r w:rsidR="0000789B" w:rsidRPr="00CE35CC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полнительной </w:t>
            </w:r>
            <w:r w:rsidR="0000789B" w:rsidRPr="00CE35CC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общеобразовательной программы</w:t>
            </w:r>
            <w:r w:rsidR="00BA159C" w:rsidRPr="00CE35CC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0789B" w:rsidRPr="00CE35CC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«Мир конструирования»</w:t>
            </w:r>
            <w:r w:rsidR="0000789B" w:rsidRPr="00CE35CC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данной области заключается в том, что программа рассчитана на детей с ограниченными возможностями. Практические занятия по программе связаны с использованием образовательных конструкторов</w:t>
            </w:r>
            <w:r w:rsidR="0000789B" w:rsidRPr="00CE35CC">
              <w:rPr>
                <w:rStyle w:val="c3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Практические задания способствуют развитию у детей творческих способностей, </w:t>
            </w:r>
            <w:r w:rsidR="0000789B" w:rsidRPr="00CE35CC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предоставление детям выбирать самостоятельно тот или иной конкретный объект конструирования в рамках схемы.</w:t>
            </w:r>
          </w:p>
          <w:p w:rsidR="00A3050A" w:rsidRPr="00CE35CC" w:rsidRDefault="00A3050A" w:rsidP="00CE35CC">
            <w:pPr>
              <w:shd w:val="clear" w:color="auto" w:fill="FFFFFF"/>
              <w:spacing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Конструирование объединяет в себе элементы игры с экспериментированием, </w:t>
            </w:r>
            <w:proofErr w:type="gramStart"/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следовательно, активизирует мыслительно-речевую </w:t>
            </w:r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деятельность дошкольников, развивает конструкторские способности и техническое мышление, воображение и навыки общения, способствует интерпретации и самовыражению, расширяет кругозор, позволяет поднять на более высокий уровень развитие познавательной активности дошкольников, а это – одна из составляющих успешности их дальнейшего обучения в школе.</w:t>
            </w:r>
          </w:p>
          <w:p w:rsidR="00165E47" w:rsidRPr="00CE35CC" w:rsidRDefault="00A3050A" w:rsidP="00CE35CC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образовательных конструкторов различных видов - является великолепным средством для интеллектуального развития дошкольников, обеспечивающее интеграцию различных видов коррекционной деятельности. Программа носит интегрированный характер и строится на основе деятельностного подхода в развитии дошкольника.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65E47" w:rsidRPr="00CE35CC" w:rsidRDefault="00165E47" w:rsidP="00CE35CC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Конструирование как излюбленный детьми вид деятельности не только увлекательное, но весьма полезное занятие, которое теснейшим образом связано с чувственным и интеллектуальным развитием ребенка. Особое значение оно имеет для совершенствования остроты зрения, точности световосприятия,  тактильных качеств, развития мелкой мускулатуры кистей рук, восприятия формы и размеров объекта, пространства. Дети пробуют установить, на что похож предмет и чем он отличается от других; овладевают умением соизмерять ширину, длину, высоту предметов; начинают решать конструктивные задачи «на глаз»; развивают образное мышление; учатся представлять предметы в различных пространственных положениях, мысленно менять их взаимное расположение. В процессе занятий идет работа над развитием интеллекта воображения, творческих задатков. Особое внимание уделяется развитию логического и пространственного мышления.</w:t>
            </w:r>
          </w:p>
          <w:p w:rsidR="00A3050A" w:rsidRPr="00CE35CC" w:rsidRDefault="00A3050A" w:rsidP="00CE35CC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Конструирование во ФГОС ДО определено, как компонент обязательной части программы, вид деятельности, способствующей развитию исследовательской и творческой активности детей, а также умений наблюдать и экспериментировать. В силу своей универсальности конструкторы являются наиболее предпочтительным развивающим материалом, позволяющим разнообразить процесс развития дошкольников. Основой образовательной де</w:t>
            </w:r>
            <w:r w:rsidR="00447596" w:rsidRPr="00CE35CC">
              <w:rPr>
                <w:rFonts w:ascii="Times New Roman" w:hAnsi="Times New Roman" w:cs="Times New Roman"/>
                <w:sz w:val="28"/>
                <w:szCs w:val="28"/>
              </w:rPr>
              <w:t>ятельности с использованием м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етод конструирования является игра – ведущий вид детской деятельности. Конструкторы позволяют </w:t>
            </w:r>
            <w:proofErr w:type="gramStart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учиться</w:t>
            </w:r>
            <w:proofErr w:type="gramEnd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играя и развиваться в игре.</w:t>
            </w:r>
          </w:p>
          <w:p w:rsidR="00A3050A" w:rsidRPr="00CE35CC" w:rsidRDefault="00A3050A" w:rsidP="00CE35CC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В процессе конструирования дети учатся работать с предложенными</w:t>
            </w:r>
            <w:r w:rsidR="00447596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инструкциями, формируются умения сотрудничать с партнером, работать в</w:t>
            </w:r>
            <w:r w:rsidR="00447596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коллективе.  Конструирование  объединяет  элементы  игры  с экспериментированием, а, следовательно, активизирует мыслительно-речевую деятельность дошкольников. Дети с удовольствием рассказывают о своих постройках, проговаривают последовательность своих действий, оценивают ту или иную конструктивную ситуацию. Они выполняют задания, требующие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активизации мыслительной деятельности, например, достроить постройку по заданному признаку или условиям («Заполни пространство», «Оживи свою модель» и другие). Речевые ситуации, возникающие в процессе создания построек и игр с ними, способствуют расширению словарного запаса, развитию диалогической и монологической речи, которая служит одним из важнейших средств активной деятельности человека, а для будущего школьника является залогом успешного обучения в школе. Решаются многие задачи обучения: развиваются коммуникативные навыки, совершенствуется умение обобщать и делать выводы.</w:t>
            </w:r>
          </w:p>
        </w:tc>
      </w:tr>
      <w:tr w:rsidR="00085B2B" w:rsidRPr="00CE35CC" w:rsidTr="00F95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7" w:type="dxa"/>
            <w:gridSpan w:val="3"/>
            <w:hideMark/>
          </w:tcPr>
          <w:p w:rsidR="00085B2B" w:rsidRPr="00CE35CC" w:rsidRDefault="00A3050A" w:rsidP="00CE35C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</w:t>
            </w:r>
            <w:r w:rsidR="00085B2B"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="006F3E07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</w:t>
            </w:r>
            <w:r w:rsidR="005B695A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наглядно-образного мышления</w:t>
            </w:r>
            <w:r w:rsidR="00FE1306" w:rsidRPr="00CE35C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F3E07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творческо-конструктивных способностей и познавательной активности д</w:t>
            </w:r>
            <w:r w:rsidR="005B695A" w:rsidRPr="00CE35CC">
              <w:rPr>
                <w:rFonts w:ascii="Times New Roman" w:hAnsi="Times New Roman" w:cs="Times New Roman"/>
                <w:sz w:val="28"/>
                <w:szCs w:val="28"/>
              </w:rPr>
              <w:t>етей с нарушениями</w:t>
            </w:r>
            <w:r w:rsidR="00FE1306" w:rsidRPr="00CE35C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F3E07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образовательных конструкторов.</w:t>
            </w:r>
          </w:p>
        </w:tc>
      </w:tr>
      <w:tr w:rsidR="00085B2B" w:rsidRPr="00CE35CC" w:rsidTr="00F95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7" w:type="dxa"/>
            <w:gridSpan w:val="3"/>
            <w:hideMark/>
          </w:tcPr>
          <w:p w:rsidR="005B695A" w:rsidRPr="00CE35CC" w:rsidRDefault="00EF2ED0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085B2B"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Задачи:</w:t>
            </w:r>
          </w:p>
          <w:p w:rsidR="005B695A" w:rsidRPr="00CE35CC" w:rsidRDefault="005B695A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color w:val="000000"/>
                <w:sz w:val="28"/>
                <w:szCs w:val="28"/>
                <w:shd w:val="clear" w:color="auto" w:fill="FFFFFF"/>
              </w:rPr>
              <w:t> -</w:t>
            </w:r>
            <w:r w:rsidRPr="00CE35C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формировать у </w:t>
            </w:r>
            <w:r w:rsidR="00903DCC" w:rsidRPr="00CE35C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</w:t>
            </w:r>
            <w:r w:rsidRPr="00CE35C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школьников элементы наглядно - схематического мышления путем самостоятельной сборки моделей;</w:t>
            </w:r>
          </w:p>
          <w:p w:rsidR="006F3E07" w:rsidRPr="00CE35CC" w:rsidRDefault="006F3E07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-развивать у дошкольников интерес к моделированию и конструированию, к техническому творчеству;</w:t>
            </w:r>
          </w:p>
          <w:p w:rsidR="006F3E07" w:rsidRPr="00CE35CC" w:rsidRDefault="006F3E07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-формировать пространственное мышление, умение анализировать предмет, выделять его характерные особенности, основные части, устанавливать связь между их назначением и строением;</w:t>
            </w:r>
          </w:p>
          <w:p w:rsidR="006F3E07" w:rsidRPr="00CE35CC" w:rsidRDefault="006F3E07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-формировать предпосылки учебной деятельности: умение и желание трудиться, выполнять задания в соответствии с инструкцией и поставленной целью, планировать будущую работу, доводить начатое дело до конца;</w:t>
            </w:r>
          </w:p>
          <w:p w:rsidR="006F3E07" w:rsidRPr="00CE35CC" w:rsidRDefault="006F3E07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-развивать познавательную активность детей, воображение, фантазию, творческую инициативу, самостоятельность;</w:t>
            </w:r>
          </w:p>
          <w:p w:rsidR="006F3E07" w:rsidRPr="00CE35CC" w:rsidRDefault="006F3E07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 развивать диалогическую и монологическую речь, расширять словарный</w:t>
            </w:r>
            <w:r w:rsidR="00EF2ED0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запас;</w:t>
            </w:r>
          </w:p>
          <w:p w:rsidR="006F3E07" w:rsidRPr="00CE35CC" w:rsidRDefault="006F3E07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 развивать мелкую моторику;</w:t>
            </w:r>
          </w:p>
          <w:p w:rsidR="006F3E07" w:rsidRPr="00CE35CC" w:rsidRDefault="006F3E07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 развивать память, внимание;</w:t>
            </w:r>
          </w:p>
          <w:p w:rsidR="006F3E07" w:rsidRPr="00CE35CC" w:rsidRDefault="006F3E07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-сформировать умение работать совместно с детьми и педагогом в процессе создания коллективной постройки;</w:t>
            </w:r>
          </w:p>
          <w:p w:rsidR="006F3E07" w:rsidRPr="00CE35CC" w:rsidRDefault="006F3E07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 развивать эстетическое отношение к произведениям архитектуры, дизайна,</w:t>
            </w:r>
            <w:r w:rsidR="00EF2ED0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продуктам своей конструктивной деятельности и постройкам других детей;</w:t>
            </w:r>
          </w:p>
          <w:p w:rsidR="00085B2B" w:rsidRPr="00CE35CC" w:rsidRDefault="006F3E07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 воспитывать толерантность друг к другу.</w:t>
            </w:r>
          </w:p>
          <w:p w:rsidR="00BA175E" w:rsidRPr="00CE35CC" w:rsidRDefault="00BA175E" w:rsidP="00CE35C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Принципы и подходы к формированию Программы: </w:t>
            </w:r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>в ее основу заложены принципы и подходы.</w:t>
            </w:r>
          </w:p>
          <w:p w:rsidR="00BA175E" w:rsidRPr="00CE35CC" w:rsidRDefault="00BA175E" w:rsidP="00CE35C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Принципы:</w:t>
            </w:r>
          </w:p>
          <w:p w:rsidR="00BA175E" w:rsidRPr="00CE35CC" w:rsidRDefault="00BA175E" w:rsidP="00CE35CC">
            <w:pPr>
              <w:tabs>
                <w:tab w:val="left" w:pos="284"/>
              </w:tabs>
              <w:spacing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-полноценное проживание ребенком всех этапов детства (младенческого, </w:t>
            </w:r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раннего и дошкольного возраста), обогащение (амплификация) детского развития;</w:t>
            </w:r>
          </w:p>
          <w:p w:rsidR="00BA175E" w:rsidRPr="00CE35CC" w:rsidRDefault="00BA175E" w:rsidP="00CE35CC">
            <w:pPr>
              <w:tabs>
                <w:tab w:val="left" w:pos="284"/>
              </w:tabs>
              <w:spacing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>-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– индивидуализация дошкольного образования);</w:t>
            </w:r>
          </w:p>
          <w:p w:rsidR="00BA175E" w:rsidRPr="00CE35CC" w:rsidRDefault="00BA175E" w:rsidP="00CE35CC">
            <w:pPr>
              <w:tabs>
                <w:tab w:val="left" w:pos="284"/>
              </w:tabs>
              <w:spacing w:line="276" w:lineRule="auto"/>
              <w:ind w:left="284" w:hanging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- содействие и сотрудничество детей и взрослых, признание ребенка полноценным участником (субъектом) образовательных отношений;</w:t>
            </w:r>
          </w:p>
          <w:p w:rsidR="00BA175E" w:rsidRPr="00CE35CC" w:rsidRDefault="00BA175E" w:rsidP="00CE35CC">
            <w:pPr>
              <w:tabs>
                <w:tab w:val="left" w:pos="284"/>
              </w:tabs>
              <w:spacing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>- поддержка инициативы детей в различных видах деятельности;</w:t>
            </w:r>
          </w:p>
          <w:p w:rsidR="00BA175E" w:rsidRPr="00CE35CC" w:rsidRDefault="00BA175E" w:rsidP="00CE35CC">
            <w:pPr>
              <w:tabs>
                <w:tab w:val="left" w:pos="284"/>
              </w:tabs>
              <w:spacing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>- сотрудничество организации с семьей;</w:t>
            </w:r>
          </w:p>
          <w:p w:rsidR="00BA175E" w:rsidRPr="00CE35CC" w:rsidRDefault="00BA175E" w:rsidP="00CE35CC">
            <w:pPr>
              <w:tabs>
                <w:tab w:val="left" w:pos="284"/>
              </w:tabs>
              <w:spacing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приобщение детей к </w:t>
            </w:r>
            <w:proofErr w:type="spellStart"/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социокультурным</w:t>
            </w:r>
            <w:proofErr w:type="spellEnd"/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нормам, традициям семьи, общества и государства;</w:t>
            </w:r>
          </w:p>
          <w:p w:rsidR="00BA175E" w:rsidRPr="00CE35CC" w:rsidRDefault="00BA175E" w:rsidP="00CE35CC">
            <w:pPr>
              <w:tabs>
                <w:tab w:val="left" w:pos="284"/>
              </w:tabs>
              <w:spacing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>- формирование познавательных интересов и познавательных действий ребенка в различных видах деятельности;</w:t>
            </w:r>
          </w:p>
          <w:p w:rsidR="00BA175E" w:rsidRPr="00CE35CC" w:rsidRDefault="00BA175E" w:rsidP="00CE35CC">
            <w:pPr>
              <w:tabs>
                <w:tab w:val="left" w:pos="284"/>
              </w:tabs>
              <w:spacing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>- возрастная адекватность дошкольного образования (соответствие условий, требований, методов возрасту и особенностям развития);</w:t>
            </w:r>
          </w:p>
          <w:p w:rsidR="00BA175E" w:rsidRPr="00CE35CC" w:rsidRDefault="00BA175E" w:rsidP="00CE35CC">
            <w:pPr>
              <w:tabs>
                <w:tab w:val="left" w:pos="284"/>
              </w:tabs>
              <w:spacing w:line="276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eastAsia="Times New Roman" w:hAnsi="Times New Roman" w:cs="Times New Roman"/>
                <w:sz w:val="28"/>
                <w:szCs w:val="28"/>
              </w:rPr>
              <w:t>- учет этнокультурной ситуации развития детей.</w:t>
            </w:r>
          </w:p>
          <w:p w:rsidR="00BA175E" w:rsidRPr="00CE35CC" w:rsidRDefault="00BA175E" w:rsidP="00CE35CC">
            <w:pPr>
              <w:spacing w:line="276" w:lineRule="auto"/>
              <w:ind w:firstLine="3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ФГОС дошкольного образования продолжает линию деятельностного, индивидуального  дифференцированного и других подходов, направленных на повышение результативности и качество дошкольного образования. По</w:t>
            </w:r>
            <w:r w:rsidR="00D170E6" w:rsidRPr="00CE35CC">
              <w:rPr>
                <w:rFonts w:ascii="Times New Roman" w:hAnsi="Times New Roman" w:cs="Times New Roman"/>
                <w:sz w:val="28"/>
                <w:szCs w:val="28"/>
              </w:rPr>
              <w:t>этому подходами к формированию п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рограмм</w:t>
            </w:r>
            <w:r w:rsidR="00D170E6" w:rsidRPr="00CE35CC">
              <w:rPr>
                <w:rFonts w:ascii="Times New Roman" w:hAnsi="Times New Roman" w:cs="Times New Roman"/>
                <w:sz w:val="28"/>
                <w:szCs w:val="28"/>
              </w:rPr>
              <w:t>ы являются:</w:t>
            </w:r>
          </w:p>
          <w:p w:rsidR="00BA175E" w:rsidRPr="00CE35CC" w:rsidRDefault="00BA175E" w:rsidP="00CE35CC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Системно-деятельный подход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Он осуществляется в процессе организации различных видов детской деятельности: игровой, коммуникативной, трудовой, познавательно-исследовательской, изобразительной, музыкальной, восприятия художественной литературы и фольклора, двигательной, и конструирования.</w:t>
            </w:r>
            <w:proofErr w:type="gramEnd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Организованная образовательная деятельность (непосредственно образовательная) строится как процесс организации различных видов деятельности</w:t>
            </w:r>
          </w:p>
          <w:p w:rsidR="00BA175E" w:rsidRPr="00CE35CC" w:rsidRDefault="00BA175E" w:rsidP="00CE35CC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Лично- ориентированный подход.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Это такое обучение. Которое во главу угла ставит самобытность ребенка, его </w:t>
            </w:r>
            <w:proofErr w:type="spellStart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самоценность</w:t>
            </w:r>
            <w:proofErr w:type="spellEnd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субъективность процесса обучения, этот подход опирается на опыт ребенка, субъективно </w:t>
            </w:r>
            <w:proofErr w:type="gramStart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убъективное  отношения</w:t>
            </w:r>
          </w:p>
          <w:p w:rsidR="00BA175E" w:rsidRPr="00CE35CC" w:rsidRDefault="00BA175E" w:rsidP="00CE35CC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Индивидуальный подход.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Это учет в образовательном процессе индивидуальных особенностей детей группы.</w:t>
            </w:r>
          </w:p>
          <w:p w:rsidR="00BA175E" w:rsidRPr="00CE35CC" w:rsidRDefault="00BA175E" w:rsidP="00CE35CC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Дифференцированный подход.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В образовательном процессе предусмотрена возможность объединения детей по особенностям развития, по интересам, по выбору.</w:t>
            </w:r>
          </w:p>
        </w:tc>
      </w:tr>
      <w:tr w:rsidR="00085B2B" w:rsidRPr="00CE35CC" w:rsidTr="00F95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7" w:type="dxa"/>
            <w:gridSpan w:val="3"/>
            <w:hideMark/>
          </w:tcPr>
          <w:p w:rsidR="00085B2B" w:rsidRPr="00CE35CC" w:rsidRDefault="00085B2B" w:rsidP="00CE35C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Адресат</w:t>
            </w:r>
            <w:r w:rsidR="006F3E07"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EF2ED0"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7355E" w:rsidRPr="00CE35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16B8A" w:rsidRPr="00CE35CC">
              <w:rPr>
                <w:rFonts w:ascii="Times New Roman" w:hAnsi="Times New Roman" w:cs="Times New Roman"/>
                <w:sz w:val="28"/>
                <w:szCs w:val="28"/>
              </w:rPr>
              <w:t>ля детей</w:t>
            </w:r>
            <w:r w:rsidR="001822DB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с ОВЗ от</w:t>
            </w:r>
            <w:r w:rsidR="00740F4F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 w:rsidR="00916B8A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до 7 лет.</w:t>
            </w:r>
          </w:p>
        </w:tc>
      </w:tr>
      <w:tr w:rsidR="00085B2B" w:rsidRPr="00CE35CC" w:rsidTr="00F95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7" w:type="dxa"/>
            <w:gridSpan w:val="3"/>
            <w:hideMark/>
          </w:tcPr>
          <w:p w:rsidR="00085B2B" w:rsidRPr="00CE35CC" w:rsidRDefault="00EF2ED0" w:rsidP="00CE35C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085B2B"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>роки реализации:</w:t>
            </w:r>
            <w:r w:rsidR="00D170E6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916B8A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анная программа рассчитана на один год обучения, с </w:t>
            </w:r>
            <w:r w:rsidR="00916B8A" w:rsidRPr="00CE3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учето</w:t>
            </w:r>
            <w:r w:rsidR="00A3050A" w:rsidRPr="00CE35CC">
              <w:rPr>
                <w:rFonts w:ascii="Times New Roman" w:hAnsi="Times New Roman" w:cs="Times New Roman"/>
                <w:sz w:val="28"/>
                <w:szCs w:val="28"/>
              </w:rPr>
              <w:t>м возрастных особенностей каждого</w:t>
            </w:r>
            <w:r w:rsidR="00916B8A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050A" w:rsidRPr="00CE35CC">
              <w:rPr>
                <w:rFonts w:ascii="Times New Roman" w:hAnsi="Times New Roman" w:cs="Times New Roman"/>
                <w:sz w:val="28"/>
                <w:szCs w:val="28"/>
              </w:rPr>
              <w:t>ребенка</w:t>
            </w:r>
            <w:r w:rsidR="00916B8A" w:rsidRPr="00CE35CC">
              <w:rPr>
                <w:rFonts w:ascii="Times New Roman" w:hAnsi="Times New Roman" w:cs="Times New Roman"/>
                <w:sz w:val="28"/>
                <w:szCs w:val="28"/>
              </w:rPr>
              <w:t>. Год обучения – 36 занятий по 25 минут (один раз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6B8A" w:rsidRPr="00CE35CC">
              <w:rPr>
                <w:rFonts w:ascii="Times New Roman" w:hAnsi="Times New Roman" w:cs="Times New Roman"/>
                <w:sz w:val="28"/>
                <w:szCs w:val="28"/>
              </w:rPr>
              <w:t>в неделю);</w:t>
            </w:r>
            <w:r w:rsidR="00D170E6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916B8A" w:rsidRPr="00CE35CC">
              <w:rPr>
                <w:rFonts w:ascii="Times New Roman" w:hAnsi="Times New Roman" w:cs="Times New Roman"/>
                <w:sz w:val="28"/>
                <w:szCs w:val="28"/>
              </w:rPr>
              <w:t>анятия проводятся по подгруппам.</w:t>
            </w:r>
          </w:p>
        </w:tc>
      </w:tr>
      <w:tr w:rsidR="00085B2B" w:rsidRPr="00CE35CC" w:rsidTr="00F95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7" w:type="dxa"/>
            <w:gridSpan w:val="3"/>
            <w:hideMark/>
          </w:tcPr>
          <w:p w:rsidR="00085B2B" w:rsidRPr="00CE35CC" w:rsidRDefault="00085B2B" w:rsidP="00CE35C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Планируемые результаты</w:t>
            </w:r>
            <w:r w:rsidR="0017355E"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соответствии с целями и задачами программы:</w:t>
            </w:r>
          </w:p>
          <w:p w:rsidR="00EF21F0" w:rsidRPr="00CE35CC" w:rsidRDefault="00EF21F0" w:rsidP="00CE35CC">
            <w:pPr>
              <w:spacing w:line="276" w:lineRule="auto"/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Освоение программы обеспечивает достижение </w:t>
            </w:r>
            <w:proofErr w:type="gramStart"/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с ОВЗ трех видов результатов: личностных, </w:t>
            </w:r>
            <w:proofErr w:type="spellStart"/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метапредметных</w:t>
            </w:r>
            <w:proofErr w:type="spellEnd"/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и предметных.                                                                             </w:t>
            </w:r>
            <w:r w:rsidRPr="00CE35CC">
              <w:rPr>
                <w:rStyle w:val="markedcontent"/>
                <w:rFonts w:ascii="Times New Roman" w:hAnsi="Times New Roman" w:cs="Times New Roman"/>
                <w:i/>
                <w:sz w:val="28"/>
                <w:szCs w:val="28"/>
              </w:rPr>
              <w:t>Предметные:</w:t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овладение детьми основами </w:t>
            </w:r>
            <w:proofErr w:type="spellStart"/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легоконструирования</w:t>
            </w:r>
            <w:proofErr w:type="spellEnd"/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формирование умения ориентируется в технике чтения элементарных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схем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CE35CC">
              <w:rPr>
                <w:rStyle w:val="markedcontent"/>
                <w:rFonts w:ascii="Times New Roman" w:hAnsi="Times New Roman" w:cs="Times New Roman"/>
                <w:i/>
                <w:sz w:val="28"/>
                <w:szCs w:val="28"/>
              </w:rPr>
              <w:t>Метапредметные</w:t>
            </w:r>
            <w:proofErr w:type="spellEnd"/>
            <w:r w:rsidRPr="00CE35CC">
              <w:rPr>
                <w:rStyle w:val="markedcontent"/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формирование знаний о счёте, форме, пропорции, симметрии, понятии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части и целого;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расширение кругозора, представления об окружающем мире;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развитие творческой и познавательной активности обучающихся,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ассоциативного мышления;</w:t>
            </w:r>
          </w:p>
          <w:p w:rsidR="00EF21F0" w:rsidRPr="00CE35CC" w:rsidRDefault="00EF21F0" w:rsidP="00CE35CC">
            <w:pPr>
              <w:spacing w:line="276" w:lineRule="auto"/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формирование навыков межличностного общения и коллективного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творчества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E35CC">
              <w:rPr>
                <w:rStyle w:val="markedcontent"/>
                <w:rFonts w:ascii="Times New Roman" w:hAnsi="Times New Roman" w:cs="Times New Roman"/>
                <w:i/>
                <w:sz w:val="28"/>
                <w:szCs w:val="28"/>
              </w:rPr>
              <w:t>Личностные:</w:t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развитие у детей внимания, терпения, памяти, образного и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пространственного мышления, мелкой моторики;</w:t>
            </w:r>
          </w:p>
          <w:p w:rsidR="00EF21F0" w:rsidRPr="00CE35CC" w:rsidRDefault="00EF21F0" w:rsidP="00CE35C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формирование усидчивости, аккуратности, трудолюбия, уверенности в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себе;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развитие коммуникативных навыков, навыков взаимодействия в группе,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E35CC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формирование доброжелательного отношения к сверстникам.</w:t>
            </w:r>
          </w:p>
        </w:tc>
      </w:tr>
      <w:tr w:rsidR="00085B2B" w:rsidRPr="00CE35CC" w:rsidTr="00F95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7" w:type="dxa"/>
            <w:gridSpan w:val="3"/>
            <w:hideMark/>
          </w:tcPr>
          <w:p w:rsidR="0017355E" w:rsidRPr="00CE35CC" w:rsidRDefault="0017355E" w:rsidP="00CE35C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5B2B" w:rsidRPr="00CE35CC" w:rsidTr="00F95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7" w:type="dxa"/>
            <w:gridSpan w:val="3"/>
            <w:hideMark/>
          </w:tcPr>
          <w:p w:rsidR="00085B2B" w:rsidRPr="00CE35CC" w:rsidRDefault="00085B2B" w:rsidP="00CE35C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>Разноуровневость</w:t>
            </w:r>
            <w:proofErr w:type="spellEnd"/>
            <w:r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планируемых результатов:</w:t>
            </w:r>
          </w:p>
        </w:tc>
      </w:tr>
      <w:tr w:rsidR="00085B2B" w:rsidRPr="00CE35CC" w:rsidTr="00F95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7" w:type="dxa"/>
            <w:gridSpan w:val="3"/>
            <w:hideMark/>
          </w:tcPr>
          <w:p w:rsidR="00094985" w:rsidRPr="00CE35CC" w:rsidRDefault="00094985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Уровни развития:</w:t>
            </w:r>
          </w:p>
          <w:p w:rsidR="00094985" w:rsidRPr="00CE35CC" w:rsidRDefault="00094985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  Навык подбора необходимых деталей (по форме и цвету)</w:t>
            </w:r>
          </w:p>
          <w:p w:rsidR="00094985" w:rsidRPr="00CE35CC" w:rsidRDefault="00094985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Высокий</w:t>
            </w:r>
            <w:r w:rsidR="00EF2ED0" w:rsidRPr="00CE35CC"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редний</w:t>
            </w:r>
            <w:r w:rsidR="00EF2ED0" w:rsidRPr="00CE35CC">
              <w:rPr>
                <w:rFonts w:ascii="Times New Roman" w:hAnsi="Times New Roman" w:cs="Times New Roman"/>
                <w:sz w:val="28"/>
                <w:szCs w:val="28"/>
              </w:rPr>
              <w:t>, н</w:t>
            </w:r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изкий</w:t>
            </w:r>
            <w:r w:rsidR="00D76942" w:rsidRPr="00CE35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4985" w:rsidRPr="00CE35CC" w:rsidRDefault="00094985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  Умение конструировать по пошаговой схеме:</w:t>
            </w:r>
          </w:p>
          <w:p w:rsidR="002A4FC1" w:rsidRPr="00CE35CC" w:rsidRDefault="00094985" w:rsidP="00CE35C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Высокий</w:t>
            </w:r>
            <w:r w:rsidR="00EF2ED0" w:rsidRPr="00CE35CC"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редний</w:t>
            </w:r>
            <w:r w:rsidR="00EF2ED0"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, н</w:t>
            </w:r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изкий</w:t>
            </w:r>
            <w:r w:rsidR="00EF2ED0" w:rsidRPr="00CE35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4FC1" w:rsidRPr="00CE35CC" w:rsidRDefault="002A4FC1" w:rsidP="00CE35C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t>Измеримость планируемых результатов:</w:t>
            </w:r>
          </w:p>
          <w:p w:rsidR="002A4FC1" w:rsidRPr="00CE35CC" w:rsidRDefault="002A4FC1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  Навык подбора необходимых деталей (по форме и цвету)</w:t>
            </w:r>
          </w:p>
          <w:p w:rsidR="002A4FC1" w:rsidRPr="00CE35CC" w:rsidRDefault="002A4FC1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Высокий</w:t>
            </w:r>
            <w:proofErr w:type="gramEnd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:  может  самостоятельно, быстро и без ошибок  выбрать</w:t>
            </w:r>
            <w:r w:rsidR="00EF2ED0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необходимые детали.</w:t>
            </w:r>
          </w:p>
          <w:p w:rsidR="002A4FC1" w:rsidRPr="00CE35CC" w:rsidRDefault="002A4FC1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Средний</w:t>
            </w:r>
            <w:proofErr w:type="gramEnd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: может самостоятельно, но медленно, без ошибок выбрать</w:t>
            </w:r>
            <w:r w:rsidR="00EF2ED0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необходимую деталь, присутствуют неточности.</w:t>
            </w:r>
          </w:p>
          <w:p w:rsidR="002A4FC1" w:rsidRPr="00CE35CC" w:rsidRDefault="002A4FC1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Низкий</w:t>
            </w:r>
            <w:proofErr w:type="gramEnd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: не может без помощи воспитателя выбрать необходимую деталь.</w:t>
            </w:r>
          </w:p>
          <w:p w:rsidR="002A4FC1" w:rsidRPr="00CE35CC" w:rsidRDefault="002A4FC1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 Умение конструировать по пошаговой схеме:</w:t>
            </w:r>
          </w:p>
          <w:p w:rsidR="002A4FC1" w:rsidRPr="00CE35CC" w:rsidRDefault="002A4FC1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Высокий</w:t>
            </w:r>
            <w:proofErr w:type="gramEnd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: может самостоятельно, быстр</w:t>
            </w:r>
            <w:r w:rsidR="005C6FF4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о и без ошибок конструировать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пошаговой схеме.</w:t>
            </w:r>
          </w:p>
          <w:p w:rsidR="002A4FC1" w:rsidRPr="00CE35CC" w:rsidRDefault="002A4FC1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Средний</w:t>
            </w:r>
            <w:proofErr w:type="gramEnd"/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может конструировать по пошаговой схеме в медленном темпе</w:t>
            </w:r>
            <w:r w:rsidR="005C6FF4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исправляя ошибки под руководством воспитателя.</w:t>
            </w:r>
          </w:p>
          <w:p w:rsidR="002A4FC1" w:rsidRPr="00CE35CC" w:rsidRDefault="002A4FC1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Низкий</w:t>
            </w:r>
            <w:proofErr w:type="gramEnd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: не может понять последовательность действий при проектирован</w:t>
            </w:r>
            <w:r w:rsidR="005C6FF4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ии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пошаговой схеме, может конструировать по схеме только под контролем</w:t>
            </w:r>
            <w:r w:rsidR="005C6FF4"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воспитателя.</w:t>
            </w:r>
          </w:p>
          <w:p w:rsidR="00094985" w:rsidRPr="00CE35CC" w:rsidRDefault="0017355E" w:rsidP="00CE35C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Промежуточная и итоговая проверка знаний будет проводиться диагностика по </w:t>
            </w:r>
            <w:proofErr w:type="spellStart"/>
            <w:proofErr w:type="gramStart"/>
            <w:r w:rsidRPr="00CE35C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экспресс-методике</w:t>
            </w:r>
            <w:proofErr w:type="spellEnd"/>
            <w:proofErr w:type="gramEnd"/>
            <w:r w:rsidRPr="00CE35C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исследования общего состояния психической сферы и личности ребенка, Л.С. Цветковой.</w:t>
            </w:r>
          </w:p>
        </w:tc>
      </w:tr>
      <w:tr w:rsidR="00085B2B" w:rsidRPr="00CE35CC" w:rsidTr="00F95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7" w:type="dxa"/>
            <w:gridSpan w:val="3"/>
            <w:hideMark/>
          </w:tcPr>
          <w:p w:rsidR="00085B2B" w:rsidRPr="00CE35CC" w:rsidRDefault="00085B2B" w:rsidP="00CE35C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Формы реализации программы:</w:t>
            </w:r>
          </w:p>
          <w:p w:rsidR="00BA175E" w:rsidRPr="00CE35CC" w:rsidRDefault="00BA175E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- Наглядные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(просмотр фрагментов мультипликационных и учебных</w:t>
            </w:r>
            <w:proofErr w:type="gramEnd"/>
          </w:p>
          <w:p w:rsidR="00BA175E" w:rsidRPr="00CE35CC" w:rsidRDefault="00BA175E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фильмов, обучающих презентаций, рассматривание схем, таблиц, иллюстраций, дидактические игры, организация выставок, личный пример взрослых);</w:t>
            </w:r>
            <w:proofErr w:type="gramEnd"/>
          </w:p>
          <w:p w:rsidR="00BA175E" w:rsidRPr="00CE35CC" w:rsidRDefault="00BA175E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Словесные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(чтение художественной литературы, загадки, пословицы,</w:t>
            </w:r>
            <w:proofErr w:type="gramEnd"/>
          </w:p>
          <w:p w:rsidR="00BA175E" w:rsidRPr="00CE35CC" w:rsidRDefault="00BA175E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беседы, дискуссии, моделирование ситуации)</w:t>
            </w:r>
          </w:p>
          <w:p w:rsidR="00BA175E" w:rsidRPr="00CE35CC" w:rsidRDefault="00BA175E" w:rsidP="00CE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E35CC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Практические</w:t>
            </w: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 (проекты, игровые ситуации, элементарная поисковая</w:t>
            </w:r>
            <w:proofErr w:type="gramEnd"/>
          </w:p>
          <w:p w:rsidR="00BA175E" w:rsidRPr="00CE35CC" w:rsidRDefault="00BA175E" w:rsidP="00CE35C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5CC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(опыты с постройками), обыгрывание постройки, моделирование ситуации, конкурсы, </w:t>
            </w:r>
            <w:proofErr w:type="spellStart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физминутки</w:t>
            </w:r>
            <w:proofErr w:type="spellEnd"/>
            <w:r w:rsidRPr="00CE35CC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</w:tbl>
    <w:p w:rsidR="00204FD4" w:rsidRPr="00CE35CC" w:rsidRDefault="00204FD4" w:rsidP="00CE35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34AC" w:rsidRPr="00CE35CC" w:rsidRDefault="004634A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4AC" w:rsidRPr="00CE35CC" w:rsidRDefault="004634A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4AC" w:rsidRPr="00CE35CC" w:rsidRDefault="004634A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5340" w:rsidRPr="00CE35CC" w:rsidRDefault="00FC5340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5897" w:rsidRPr="00CE35CC" w:rsidRDefault="00D170E6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35CC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BC5897" w:rsidRPr="00CE35CC">
        <w:rPr>
          <w:rFonts w:ascii="Times New Roman" w:hAnsi="Times New Roman" w:cs="Times New Roman"/>
          <w:b/>
          <w:bCs/>
          <w:sz w:val="28"/>
          <w:szCs w:val="28"/>
        </w:rPr>
        <w:t>. Содержательный раздел.</w:t>
      </w:r>
    </w:p>
    <w:p w:rsidR="00EC1B75" w:rsidRPr="00CE35CC" w:rsidRDefault="000D3994" w:rsidP="00CE35CC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35CC">
        <w:rPr>
          <w:rStyle w:val="markedcontent"/>
          <w:sz w:val="28"/>
          <w:szCs w:val="28"/>
        </w:rPr>
        <w:t>Форма обучения - очная,</w:t>
      </w:r>
      <w:r w:rsidR="00DA5284" w:rsidRPr="00CE35CC">
        <w:rPr>
          <w:rStyle w:val="markedcontent"/>
          <w:sz w:val="28"/>
          <w:szCs w:val="28"/>
        </w:rPr>
        <w:t xml:space="preserve"> </w:t>
      </w:r>
      <w:proofErr w:type="spellStart"/>
      <w:r w:rsidRPr="00CE35CC">
        <w:rPr>
          <w:rStyle w:val="markedcontent"/>
          <w:sz w:val="28"/>
          <w:szCs w:val="28"/>
        </w:rPr>
        <w:t>c</w:t>
      </w:r>
      <w:proofErr w:type="spellEnd"/>
      <w:r w:rsidRPr="00CE35CC">
        <w:rPr>
          <w:rStyle w:val="markedcontent"/>
          <w:sz w:val="28"/>
          <w:szCs w:val="28"/>
        </w:rPr>
        <w:t xml:space="preserve"> применением дистанционных</w:t>
      </w:r>
      <w:r w:rsidR="00DA5284" w:rsidRPr="00CE35CC">
        <w:rPr>
          <w:rStyle w:val="markedcontent"/>
          <w:sz w:val="28"/>
          <w:szCs w:val="28"/>
        </w:rPr>
        <w:t xml:space="preserve"> </w:t>
      </w:r>
      <w:r w:rsidRPr="00CE35CC">
        <w:rPr>
          <w:rStyle w:val="markedcontent"/>
          <w:sz w:val="28"/>
          <w:szCs w:val="28"/>
        </w:rPr>
        <w:t>образовательных технологий.</w:t>
      </w:r>
      <w:r w:rsidR="00EC1B75" w:rsidRPr="00CE35CC">
        <w:rPr>
          <w:sz w:val="28"/>
          <w:szCs w:val="28"/>
        </w:rPr>
        <w:t xml:space="preserve"> Дополнительная общеобразовательная программа «Мир конструирования»  рассчитана на полную реализацию в течение одного года. Обучение основывается на следующих педагогических принципах:</w:t>
      </w:r>
    </w:p>
    <w:p w:rsidR="00EC1B75" w:rsidRPr="00CE35CC" w:rsidRDefault="00EC1B75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- личностно ориентированного подхода (обращение к опыту ребенка);</w:t>
      </w:r>
    </w:p>
    <w:p w:rsidR="00EC1B75" w:rsidRPr="00CE35CC" w:rsidRDefault="00EC1B75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E35CC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CE35CC">
        <w:rPr>
          <w:rFonts w:ascii="Times New Roman" w:hAnsi="Times New Roman" w:cs="Times New Roman"/>
          <w:sz w:val="28"/>
          <w:szCs w:val="28"/>
        </w:rPr>
        <w:t xml:space="preserve"> (учитывается возраст воспитанников);</w:t>
      </w:r>
    </w:p>
    <w:p w:rsidR="00EC1B75" w:rsidRPr="00CE35CC" w:rsidRDefault="00EC1B75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- сотрудничества;</w:t>
      </w:r>
    </w:p>
    <w:p w:rsidR="00EC1B75" w:rsidRPr="00CE35CC" w:rsidRDefault="00EC1B75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- систематичности, последовательности, повторяемости и наглядности обучения;</w:t>
      </w:r>
    </w:p>
    <w:p w:rsidR="00EC1B75" w:rsidRPr="00CE35CC" w:rsidRDefault="00EC1B75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- «от простого – к сложному».</w:t>
      </w:r>
    </w:p>
    <w:p w:rsidR="00EC1B75" w:rsidRPr="00CE35CC" w:rsidRDefault="00EC1B75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b/>
          <w:sz w:val="28"/>
          <w:szCs w:val="28"/>
        </w:rPr>
        <w:t>Различают три основных вида конструирования:</w:t>
      </w:r>
      <w:r w:rsidRPr="00CE35CC">
        <w:rPr>
          <w:rFonts w:ascii="Times New Roman" w:hAnsi="Times New Roman" w:cs="Times New Roman"/>
          <w:sz w:val="28"/>
          <w:szCs w:val="28"/>
        </w:rPr>
        <w:t xml:space="preserve"> по образцу, по условиям и по замыслу.</w:t>
      </w:r>
    </w:p>
    <w:p w:rsidR="00EC1B75" w:rsidRPr="00CE35CC" w:rsidRDefault="00EC1B75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b/>
          <w:sz w:val="28"/>
          <w:szCs w:val="28"/>
        </w:rPr>
        <w:t>Конструирование по образцу</w:t>
      </w:r>
      <w:r w:rsidRPr="00CE35CC">
        <w:rPr>
          <w:rFonts w:ascii="Times New Roman" w:hAnsi="Times New Roman" w:cs="Times New Roman"/>
          <w:sz w:val="28"/>
          <w:szCs w:val="28"/>
        </w:rPr>
        <w:t xml:space="preserve"> — когда есть готовая модель того, что нужно построить (например, изображение или схема).</w:t>
      </w:r>
    </w:p>
    <w:p w:rsidR="00EC1B75" w:rsidRPr="00CE35CC" w:rsidRDefault="00EC1B75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b/>
          <w:sz w:val="28"/>
          <w:szCs w:val="28"/>
        </w:rPr>
        <w:t>При конструировании по условиям</w:t>
      </w:r>
      <w:r w:rsidRPr="00CE35CC">
        <w:rPr>
          <w:rFonts w:ascii="Times New Roman" w:hAnsi="Times New Roman" w:cs="Times New Roman"/>
          <w:sz w:val="28"/>
          <w:szCs w:val="28"/>
        </w:rPr>
        <w:t xml:space="preserve"> — образца нет, задаются только</w:t>
      </w:r>
    </w:p>
    <w:p w:rsidR="00EC1B75" w:rsidRPr="00CE35CC" w:rsidRDefault="00EC1B75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условия, которым постройка должна соответствовать (например, домик для собачки должен быть маленьким, а для лошадки — большим).</w:t>
      </w:r>
    </w:p>
    <w:p w:rsidR="00EC1B75" w:rsidRPr="00CE35CC" w:rsidRDefault="00EC1B75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b/>
          <w:sz w:val="28"/>
          <w:szCs w:val="28"/>
        </w:rPr>
        <w:t>Конструирование по замыслу предполагает</w:t>
      </w:r>
      <w:r w:rsidRPr="00CE35CC">
        <w:rPr>
          <w:rFonts w:ascii="Times New Roman" w:hAnsi="Times New Roman" w:cs="Times New Roman"/>
          <w:sz w:val="28"/>
          <w:szCs w:val="28"/>
        </w:rPr>
        <w:t>, что ребенок сам, без каких-либо внешних ограничений, создаст образ будущего сооружения и воплотит его в материале, который имеется в его распоряжении. Этот тип конструирования лучше остальных развивает творческие способности дошкольников.</w:t>
      </w:r>
    </w:p>
    <w:p w:rsidR="00EC1B75" w:rsidRPr="00CE35CC" w:rsidRDefault="00EC1B75" w:rsidP="00CE35C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B75" w:rsidRPr="00CE35CC" w:rsidRDefault="00EC1B75" w:rsidP="00CE35C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E35CC">
        <w:rPr>
          <w:rFonts w:ascii="Times New Roman" w:hAnsi="Times New Roman" w:cs="Times New Roman"/>
          <w:b/>
          <w:sz w:val="28"/>
          <w:szCs w:val="28"/>
        </w:rPr>
        <w:t>Обучение по</w:t>
      </w:r>
      <w:proofErr w:type="gramEnd"/>
      <w:r w:rsidRPr="00CE35CC">
        <w:rPr>
          <w:rFonts w:ascii="Times New Roman" w:hAnsi="Times New Roman" w:cs="Times New Roman"/>
          <w:b/>
          <w:sz w:val="28"/>
          <w:szCs w:val="28"/>
        </w:rPr>
        <w:t xml:space="preserve"> данной программе осуществляется по 4 этапам:</w:t>
      </w:r>
    </w:p>
    <w:p w:rsidR="00EC1B75" w:rsidRPr="00CE35CC" w:rsidRDefault="00EC1B75" w:rsidP="00CE35CC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35CC">
        <w:rPr>
          <w:rFonts w:ascii="Times New Roman" w:hAnsi="Times New Roman" w:cs="Times New Roman"/>
          <w:i/>
          <w:sz w:val="28"/>
          <w:szCs w:val="28"/>
        </w:rPr>
        <w:lastRenderedPageBreak/>
        <w:t>Установление взаимосвязей.</w:t>
      </w:r>
    </w:p>
    <w:p w:rsidR="00EC1B75" w:rsidRPr="00CE35CC" w:rsidRDefault="00EC1B75" w:rsidP="00CE35C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При установлении взаимосвязей дети как бы «накладывают» новые знания</w:t>
      </w:r>
      <w:r w:rsidR="00BB12BF" w:rsidRPr="00CE35CC">
        <w:rPr>
          <w:rFonts w:ascii="Times New Roman" w:hAnsi="Times New Roman" w:cs="Times New Roman"/>
          <w:sz w:val="28"/>
          <w:szCs w:val="28"/>
        </w:rPr>
        <w:t xml:space="preserve"> </w:t>
      </w:r>
      <w:r w:rsidRPr="00CE35CC">
        <w:rPr>
          <w:rFonts w:ascii="Times New Roman" w:hAnsi="Times New Roman" w:cs="Times New Roman"/>
          <w:sz w:val="28"/>
          <w:szCs w:val="28"/>
        </w:rPr>
        <w:t>на те, которыми они уже обладают, расширяя, таким образом, свои познания.</w:t>
      </w:r>
    </w:p>
    <w:p w:rsidR="00EC1B75" w:rsidRPr="00CE35CC" w:rsidRDefault="00EC1B75" w:rsidP="00CE35CC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35CC">
        <w:rPr>
          <w:rFonts w:ascii="Times New Roman" w:hAnsi="Times New Roman" w:cs="Times New Roman"/>
          <w:i/>
          <w:sz w:val="28"/>
          <w:szCs w:val="28"/>
        </w:rPr>
        <w:t>Конструирование.</w:t>
      </w:r>
    </w:p>
    <w:p w:rsidR="00EC1B75" w:rsidRPr="00CE35CC" w:rsidRDefault="00EC1B75" w:rsidP="00CE35C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Развитие в процессе практической деятельности предполагает создание</w:t>
      </w:r>
      <w:r w:rsidR="00BB12BF" w:rsidRPr="00CE35CC">
        <w:rPr>
          <w:rFonts w:ascii="Times New Roman" w:hAnsi="Times New Roman" w:cs="Times New Roman"/>
          <w:sz w:val="28"/>
          <w:szCs w:val="28"/>
        </w:rPr>
        <w:t xml:space="preserve"> </w:t>
      </w:r>
      <w:r w:rsidRPr="00CE35CC">
        <w:rPr>
          <w:rFonts w:ascii="Times New Roman" w:hAnsi="Times New Roman" w:cs="Times New Roman"/>
          <w:sz w:val="28"/>
          <w:szCs w:val="28"/>
        </w:rPr>
        <w:t>моделей и практическую реализацию идей. Занятия с образовательными</w:t>
      </w:r>
      <w:r w:rsidR="00BB12BF" w:rsidRPr="00CE35CC">
        <w:rPr>
          <w:rFonts w:ascii="Times New Roman" w:hAnsi="Times New Roman" w:cs="Times New Roman"/>
          <w:sz w:val="28"/>
          <w:szCs w:val="28"/>
        </w:rPr>
        <w:t xml:space="preserve"> </w:t>
      </w:r>
      <w:r w:rsidRPr="00CE35CC">
        <w:rPr>
          <w:rFonts w:ascii="Times New Roman" w:hAnsi="Times New Roman" w:cs="Times New Roman"/>
          <w:sz w:val="28"/>
          <w:szCs w:val="28"/>
        </w:rPr>
        <w:t>конструкторами знакомят детей с тремя видами конструирования:</w:t>
      </w:r>
    </w:p>
    <w:p w:rsidR="00EC1B75" w:rsidRPr="00CE35CC" w:rsidRDefault="00EC1B75" w:rsidP="00CE35C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1. Свободное, не ограниченное жесткими рамками исследование, в ходе</w:t>
      </w:r>
      <w:r w:rsidR="00BB12BF" w:rsidRPr="00CE35CC">
        <w:rPr>
          <w:rFonts w:ascii="Times New Roman" w:hAnsi="Times New Roman" w:cs="Times New Roman"/>
          <w:sz w:val="28"/>
          <w:szCs w:val="28"/>
        </w:rPr>
        <w:t xml:space="preserve"> </w:t>
      </w:r>
      <w:r w:rsidRPr="00CE35CC">
        <w:rPr>
          <w:rFonts w:ascii="Times New Roman" w:hAnsi="Times New Roman" w:cs="Times New Roman"/>
          <w:sz w:val="28"/>
          <w:szCs w:val="28"/>
        </w:rPr>
        <w:t>которого дети создают различные модификации простейших моделей,</w:t>
      </w:r>
      <w:r w:rsidR="00BB12BF" w:rsidRPr="00CE35CC">
        <w:rPr>
          <w:rFonts w:ascii="Times New Roman" w:hAnsi="Times New Roman" w:cs="Times New Roman"/>
          <w:sz w:val="28"/>
          <w:szCs w:val="28"/>
        </w:rPr>
        <w:t xml:space="preserve"> </w:t>
      </w:r>
      <w:r w:rsidRPr="00CE35CC">
        <w:rPr>
          <w:rFonts w:ascii="Times New Roman" w:hAnsi="Times New Roman" w:cs="Times New Roman"/>
          <w:sz w:val="28"/>
          <w:szCs w:val="28"/>
        </w:rPr>
        <w:t>что позволяет им прийти к пониманию определѐнной совокупности</w:t>
      </w:r>
      <w:r w:rsidR="00BB12BF" w:rsidRPr="00CE35CC">
        <w:rPr>
          <w:rFonts w:ascii="Times New Roman" w:hAnsi="Times New Roman" w:cs="Times New Roman"/>
          <w:sz w:val="28"/>
          <w:szCs w:val="28"/>
        </w:rPr>
        <w:t xml:space="preserve"> </w:t>
      </w:r>
      <w:r w:rsidRPr="00CE35CC">
        <w:rPr>
          <w:rFonts w:ascii="Times New Roman" w:hAnsi="Times New Roman" w:cs="Times New Roman"/>
          <w:sz w:val="28"/>
          <w:szCs w:val="28"/>
        </w:rPr>
        <w:t>идей.</w:t>
      </w:r>
    </w:p>
    <w:p w:rsidR="00EC1B75" w:rsidRPr="00CE35CC" w:rsidRDefault="00EC1B75" w:rsidP="00CE35C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2. Исследование,  проводимое  под  руководством  воспитателя  и</w:t>
      </w:r>
      <w:r w:rsidR="00BB12BF" w:rsidRPr="00CE35CC">
        <w:rPr>
          <w:rFonts w:ascii="Times New Roman" w:hAnsi="Times New Roman" w:cs="Times New Roman"/>
          <w:sz w:val="28"/>
          <w:szCs w:val="28"/>
        </w:rPr>
        <w:t xml:space="preserve"> </w:t>
      </w:r>
      <w:r w:rsidRPr="00CE35CC">
        <w:rPr>
          <w:rFonts w:ascii="Times New Roman" w:hAnsi="Times New Roman" w:cs="Times New Roman"/>
          <w:sz w:val="28"/>
          <w:szCs w:val="28"/>
        </w:rPr>
        <w:t>предусматривающее пошаговое выполнение инструкций, в результате</w:t>
      </w:r>
      <w:r w:rsidR="00BB12BF" w:rsidRPr="00CE35CC">
        <w:rPr>
          <w:rFonts w:ascii="Times New Roman" w:hAnsi="Times New Roman" w:cs="Times New Roman"/>
          <w:sz w:val="28"/>
          <w:szCs w:val="28"/>
        </w:rPr>
        <w:t xml:space="preserve"> </w:t>
      </w:r>
      <w:r w:rsidRPr="00CE35CC">
        <w:rPr>
          <w:rFonts w:ascii="Times New Roman" w:hAnsi="Times New Roman" w:cs="Times New Roman"/>
          <w:sz w:val="28"/>
          <w:szCs w:val="28"/>
        </w:rPr>
        <w:t>которого дети строят модель, используемую для получения и обработки</w:t>
      </w:r>
      <w:r w:rsidR="00BB12BF" w:rsidRPr="00CE35CC">
        <w:rPr>
          <w:rFonts w:ascii="Times New Roman" w:hAnsi="Times New Roman" w:cs="Times New Roman"/>
          <w:sz w:val="28"/>
          <w:szCs w:val="28"/>
        </w:rPr>
        <w:t xml:space="preserve"> </w:t>
      </w:r>
      <w:r w:rsidRPr="00CE35CC">
        <w:rPr>
          <w:rFonts w:ascii="Times New Roman" w:hAnsi="Times New Roman" w:cs="Times New Roman"/>
          <w:sz w:val="28"/>
          <w:szCs w:val="28"/>
        </w:rPr>
        <w:t>данных.</w:t>
      </w:r>
    </w:p>
    <w:p w:rsidR="00EC1B75" w:rsidRPr="00CE35CC" w:rsidRDefault="00EC1B75" w:rsidP="00CE35C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3. Свободное, не ограниченное жесткими рамками решение творческих</w:t>
      </w:r>
      <w:r w:rsidR="00BB12BF" w:rsidRPr="00CE35CC">
        <w:rPr>
          <w:rFonts w:ascii="Times New Roman" w:hAnsi="Times New Roman" w:cs="Times New Roman"/>
          <w:sz w:val="28"/>
          <w:szCs w:val="28"/>
        </w:rPr>
        <w:t xml:space="preserve"> </w:t>
      </w:r>
      <w:r w:rsidRPr="00CE35CC">
        <w:rPr>
          <w:rFonts w:ascii="Times New Roman" w:hAnsi="Times New Roman" w:cs="Times New Roman"/>
          <w:sz w:val="28"/>
          <w:szCs w:val="28"/>
        </w:rPr>
        <w:t>задач, в процессе которого дети делают модели по собственным</w:t>
      </w:r>
      <w:r w:rsidR="00BB12BF" w:rsidRPr="00CE35CC">
        <w:rPr>
          <w:rFonts w:ascii="Times New Roman" w:hAnsi="Times New Roman" w:cs="Times New Roman"/>
          <w:sz w:val="28"/>
          <w:szCs w:val="28"/>
        </w:rPr>
        <w:t xml:space="preserve"> </w:t>
      </w:r>
      <w:r w:rsidRPr="00CE35CC">
        <w:rPr>
          <w:rFonts w:ascii="Times New Roman" w:hAnsi="Times New Roman" w:cs="Times New Roman"/>
          <w:sz w:val="28"/>
          <w:szCs w:val="28"/>
        </w:rPr>
        <w:t>проектам</w:t>
      </w:r>
      <w:r w:rsidR="00BB12BF" w:rsidRPr="00CE35CC">
        <w:rPr>
          <w:rFonts w:ascii="Times New Roman" w:hAnsi="Times New Roman" w:cs="Times New Roman"/>
          <w:sz w:val="28"/>
          <w:szCs w:val="28"/>
        </w:rPr>
        <w:t>.</w:t>
      </w:r>
    </w:p>
    <w:p w:rsidR="00EC1B75" w:rsidRPr="00CE35CC" w:rsidRDefault="00EC1B75" w:rsidP="00CE35CC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35CC">
        <w:rPr>
          <w:rFonts w:ascii="Times New Roman" w:hAnsi="Times New Roman" w:cs="Times New Roman"/>
          <w:i/>
          <w:sz w:val="28"/>
          <w:szCs w:val="28"/>
        </w:rPr>
        <w:t>Рефлексия.</w:t>
      </w:r>
    </w:p>
    <w:p w:rsidR="00EC1B75" w:rsidRPr="00CE35CC" w:rsidRDefault="00EC1B75" w:rsidP="00CE35C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Возможность обдумать то, что они построили, помогает дошкольникам более глубоко понять идеи, с которыми они сталкиваются в процессе своей деятельности на предыдущих этапах. Размышляя, дети устанавливают связи между полученной ими новой информацией и уже знакомыми им идеями, а также предыдущим опытом. На этом этапе воспитатель получает прекрасные возможности для оценки достижений воспитанников.</w:t>
      </w:r>
    </w:p>
    <w:p w:rsidR="00EC1B75" w:rsidRPr="00CE35CC" w:rsidRDefault="00EC1B75" w:rsidP="00CE35CC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35CC">
        <w:rPr>
          <w:rFonts w:ascii="Times New Roman" w:hAnsi="Times New Roman" w:cs="Times New Roman"/>
          <w:i/>
          <w:sz w:val="28"/>
          <w:szCs w:val="28"/>
        </w:rPr>
        <w:t>Развитие.</w:t>
      </w:r>
    </w:p>
    <w:p w:rsidR="00EC1B75" w:rsidRPr="00CE35CC" w:rsidRDefault="00EC1B75" w:rsidP="00CE35C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Процесс обучения всегда более приятен и эффективен, если есть стимулы.</w:t>
      </w:r>
    </w:p>
    <w:p w:rsidR="00EC1B75" w:rsidRPr="00CE35CC" w:rsidRDefault="00EC1B75" w:rsidP="00CE35C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lastRenderedPageBreak/>
        <w:t>Поддержание такой мотивации и удовольствие, получаемое от успешно</w:t>
      </w:r>
      <w:r w:rsidR="00BB12BF" w:rsidRPr="00CE35CC">
        <w:rPr>
          <w:rFonts w:ascii="Times New Roman" w:hAnsi="Times New Roman" w:cs="Times New Roman"/>
          <w:sz w:val="28"/>
          <w:szCs w:val="28"/>
        </w:rPr>
        <w:t xml:space="preserve"> </w:t>
      </w:r>
      <w:r w:rsidRPr="00CE35CC">
        <w:rPr>
          <w:rFonts w:ascii="Times New Roman" w:hAnsi="Times New Roman" w:cs="Times New Roman"/>
          <w:sz w:val="28"/>
          <w:szCs w:val="28"/>
        </w:rPr>
        <w:t>выполненной работы, естественным образом вдохновляют дошкольников на</w:t>
      </w:r>
      <w:r w:rsidR="00BB12BF" w:rsidRPr="00CE35CC">
        <w:rPr>
          <w:rFonts w:ascii="Times New Roman" w:hAnsi="Times New Roman" w:cs="Times New Roman"/>
          <w:sz w:val="28"/>
          <w:szCs w:val="28"/>
        </w:rPr>
        <w:t xml:space="preserve"> </w:t>
      </w:r>
      <w:r w:rsidRPr="00CE35CC">
        <w:rPr>
          <w:rFonts w:ascii="Times New Roman" w:hAnsi="Times New Roman" w:cs="Times New Roman"/>
          <w:sz w:val="28"/>
          <w:szCs w:val="28"/>
        </w:rPr>
        <w:t>дальнейшую творческую работу.</w:t>
      </w:r>
    </w:p>
    <w:p w:rsidR="00EC1B75" w:rsidRPr="00CE35CC" w:rsidRDefault="00EC1B75" w:rsidP="00CE35CC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634AC" w:rsidRPr="00CE35CC" w:rsidRDefault="004634AC" w:rsidP="00CE35C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5897" w:rsidRPr="00CE35CC" w:rsidRDefault="00BC5897" w:rsidP="00CE35C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35CC">
        <w:rPr>
          <w:rFonts w:ascii="Times New Roman" w:hAnsi="Times New Roman" w:cs="Times New Roman"/>
          <w:b/>
          <w:bCs/>
          <w:sz w:val="28"/>
          <w:szCs w:val="28"/>
        </w:rPr>
        <w:t>- учебно-тематический план</w:t>
      </w:r>
      <w:r w:rsidR="00C61E56" w:rsidRPr="00CE35C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a4"/>
        <w:tblW w:w="0" w:type="auto"/>
        <w:tblLayout w:type="fixed"/>
        <w:tblLook w:val="04A0"/>
      </w:tblPr>
      <w:tblGrid>
        <w:gridCol w:w="447"/>
        <w:gridCol w:w="1812"/>
        <w:gridCol w:w="1393"/>
        <w:gridCol w:w="1418"/>
        <w:gridCol w:w="1134"/>
        <w:gridCol w:w="1134"/>
        <w:gridCol w:w="1175"/>
        <w:gridCol w:w="1234"/>
      </w:tblGrid>
      <w:tr w:rsidR="00C61E56" w:rsidRPr="00CE35CC" w:rsidTr="00D76942">
        <w:tc>
          <w:tcPr>
            <w:tcW w:w="447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Название модуля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 xml:space="preserve">Теоретическая часть одного занятия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>Теория часть за год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>Практическая часть одного занятия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>Практика часть за год</w:t>
            </w:r>
          </w:p>
        </w:tc>
        <w:tc>
          <w:tcPr>
            <w:tcW w:w="1175" w:type="dxa"/>
            <w:tcBorders>
              <w:left w:val="single" w:sz="4" w:space="0" w:color="auto"/>
              <w:right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>Все время занятия</w:t>
            </w:r>
          </w:p>
        </w:tc>
        <w:tc>
          <w:tcPr>
            <w:tcW w:w="1234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rPr>
                <w:b/>
                <w:bCs/>
              </w:rPr>
              <w:t xml:space="preserve">Кол </w:t>
            </w:r>
            <w:proofErr w:type="gramStart"/>
            <w:r w:rsidRPr="00CE35CC">
              <w:rPr>
                <w:b/>
                <w:bCs/>
              </w:rPr>
              <w:t>-в</w:t>
            </w:r>
            <w:proofErr w:type="gramEnd"/>
            <w:r w:rsidRPr="00CE35CC">
              <w:rPr>
                <w:b/>
                <w:bCs/>
              </w:rPr>
              <w:t xml:space="preserve">о </w:t>
            </w:r>
          </w:p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rPr>
                <w:b/>
                <w:bCs/>
              </w:rPr>
              <w:t>занятий</w:t>
            </w:r>
          </w:p>
        </w:tc>
      </w:tr>
      <w:tr w:rsidR="00C61E56" w:rsidRPr="00CE35CC" w:rsidTr="00D76942">
        <w:tc>
          <w:tcPr>
            <w:tcW w:w="447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 xml:space="preserve">Работа с </w:t>
            </w:r>
            <w:proofErr w:type="spellStart"/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Лего</w:t>
            </w:r>
            <w:proofErr w:type="spellEnd"/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10 минут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20мин.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15 минут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  <w:tc>
          <w:tcPr>
            <w:tcW w:w="1175" w:type="dxa"/>
            <w:tcBorders>
              <w:left w:val="single" w:sz="4" w:space="0" w:color="auto"/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3ч.</w:t>
            </w:r>
          </w:p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20 минут</w:t>
            </w:r>
          </w:p>
        </w:tc>
        <w:tc>
          <w:tcPr>
            <w:tcW w:w="1234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C61E56" w:rsidRPr="00CE35CC" w:rsidTr="00D76942">
        <w:tc>
          <w:tcPr>
            <w:tcW w:w="447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Знакомство и работа магнитным конструктором «</w:t>
            </w: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MAG</w:t>
            </w: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BUILDING</w:t>
            </w: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10 минут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15 минут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30мин.</w:t>
            </w:r>
          </w:p>
        </w:tc>
        <w:tc>
          <w:tcPr>
            <w:tcW w:w="1175" w:type="dxa"/>
            <w:tcBorders>
              <w:left w:val="single" w:sz="4" w:space="0" w:color="auto"/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2ч. </w:t>
            </w:r>
          </w:p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30 минут</w:t>
            </w:r>
          </w:p>
        </w:tc>
        <w:tc>
          <w:tcPr>
            <w:tcW w:w="1234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61E56" w:rsidRPr="00CE35CC" w:rsidTr="00D76942">
        <w:tc>
          <w:tcPr>
            <w:tcW w:w="447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Знакомство и работа с конструктором «</w:t>
            </w:r>
            <w:proofErr w:type="spellStart"/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SuctionFun</w:t>
            </w:r>
            <w:proofErr w:type="spellEnd"/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10 минут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15 минут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45мин</w:t>
            </w:r>
          </w:p>
        </w:tc>
        <w:tc>
          <w:tcPr>
            <w:tcW w:w="1175" w:type="dxa"/>
            <w:tcBorders>
              <w:left w:val="single" w:sz="4" w:space="0" w:color="auto"/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2ч.</w:t>
            </w:r>
          </w:p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55 минут</w:t>
            </w:r>
          </w:p>
        </w:tc>
        <w:tc>
          <w:tcPr>
            <w:tcW w:w="1234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C61E56" w:rsidRPr="00CE35CC" w:rsidTr="00D76942">
        <w:tc>
          <w:tcPr>
            <w:tcW w:w="447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Знакомство и работа с конструктором «Веселая стройка»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10 минут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10мин.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15 минут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45 мин</w:t>
            </w:r>
          </w:p>
        </w:tc>
        <w:tc>
          <w:tcPr>
            <w:tcW w:w="1175" w:type="dxa"/>
            <w:tcBorders>
              <w:left w:val="single" w:sz="4" w:space="0" w:color="auto"/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2ч.</w:t>
            </w:r>
          </w:p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55 минут</w:t>
            </w:r>
          </w:p>
        </w:tc>
        <w:tc>
          <w:tcPr>
            <w:tcW w:w="1234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C61E56" w:rsidRPr="00CE35CC" w:rsidTr="00D76942">
        <w:tc>
          <w:tcPr>
            <w:tcW w:w="447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Знакомство и работа с конструкторо</w:t>
            </w: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 «Контакт»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 минут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50мин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15 минут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15мин.</w:t>
            </w:r>
          </w:p>
        </w:tc>
        <w:tc>
          <w:tcPr>
            <w:tcW w:w="1175" w:type="dxa"/>
            <w:tcBorders>
              <w:left w:val="single" w:sz="4" w:space="0" w:color="auto"/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2ч.</w:t>
            </w:r>
          </w:p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5 минут</w:t>
            </w:r>
          </w:p>
        </w:tc>
        <w:tc>
          <w:tcPr>
            <w:tcW w:w="1234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61E56" w:rsidRPr="00CE35CC" w:rsidTr="00D76942">
        <w:tc>
          <w:tcPr>
            <w:tcW w:w="447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Итоговые мероприятия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10 минут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30мин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15 минут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45 мин</w:t>
            </w:r>
          </w:p>
        </w:tc>
        <w:tc>
          <w:tcPr>
            <w:tcW w:w="1175" w:type="dxa"/>
            <w:tcBorders>
              <w:left w:val="single" w:sz="4" w:space="0" w:color="auto"/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1ч.</w:t>
            </w:r>
          </w:p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bCs/>
                <w:sz w:val="24"/>
                <w:szCs w:val="24"/>
              </w:rPr>
              <w:t>15 минут</w:t>
            </w:r>
          </w:p>
        </w:tc>
        <w:tc>
          <w:tcPr>
            <w:tcW w:w="1234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61E56" w:rsidRPr="00CE35CC" w:rsidTr="00D76942">
        <w:tc>
          <w:tcPr>
            <w:tcW w:w="447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1" w:type="dxa"/>
            <w:gridSpan w:val="2"/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  <w:tcBorders>
              <w:left w:val="single" w:sz="4" w:space="0" w:color="auto"/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</w:tbl>
    <w:p w:rsidR="00C61E56" w:rsidRDefault="00C61E56" w:rsidP="00CE35C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Pr="00CE35CC" w:rsidRDefault="00CE35CC" w:rsidP="00CE35C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61E56" w:rsidRPr="00CE35CC" w:rsidRDefault="00C61E56" w:rsidP="00CE35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35C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E35CC">
        <w:rPr>
          <w:rFonts w:ascii="Times New Roman" w:hAnsi="Times New Roman" w:cs="Times New Roman"/>
          <w:b/>
          <w:sz w:val="28"/>
          <w:szCs w:val="28"/>
        </w:rPr>
        <w:t>Содержание учебного</w:t>
      </w:r>
      <w:r w:rsidR="00D170E6" w:rsidRPr="00CE35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6942" w:rsidRPr="00CE35CC">
        <w:rPr>
          <w:rFonts w:ascii="Times New Roman" w:hAnsi="Times New Roman" w:cs="Times New Roman"/>
          <w:b/>
          <w:sz w:val="28"/>
          <w:szCs w:val="28"/>
        </w:rPr>
        <w:t>(тематического)</w:t>
      </w:r>
      <w:r w:rsidRPr="00CE35CC">
        <w:rPr>
          <w:rFonts w:ascii="Times New Roman" w:hAnsi="Times New Roman" w:cs="Times New Roman"/>
          <w:b/>
          <w:sz w:val="28"/>
          <w:szCs w:val="28"/>
        </w:rPr>
        <w:t xml:space="preserve"> плана:</w:t>
      </w:r>
    </w:p>
    <w:p w:rsidR="00C61E56" w:rsidRPr="00CE35CC" w:rsidRDefault="00C61E56" w:rsidP="00CE35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447"/>
        <w:gridCol w:w="1812"/>
        <w:gridCol w:w="2568"/>
        <w:gridCol w:w="4744"/>
      </w:tblGrid>
      <w:tr w:rsidR="00C61E56" w:rsidRPr="00CE35CC" w:rsidTr="00EF2ED0">
        <w:tc>
          <w:tcPr>
            <w:tcW w:w="447" w:type="dxa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Название модуля</w:t>
            </w:r>
          </w:p>
        </w:tc>
        <w:tc>
          <w:tcPr>
            <w:tcW w:w="2568" w:type="dxa"/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 xml:space="preserve">Тема занятия </w:t>
            </w:r>
          </w:p>
        </w:tc>
        <w:tc>
          <w:tcPr>
            <w:tcW w:w="4744" w:type="dxa"/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>Краткое содержание занятия</w:t>
            </w:r>
          </w:p>
        </w:tc>
      </w:tr>
      <w:tr w:rsidR="00C61E56" w:rsidRPr="00CE35CC" w:rsidTr="00EF2ED0">
        <w:trPr>
          <w:trHeight w:val="249"/>
        </w:trPr>
        <w:tc>
          <w:tcPr>
            <w:tcW w:w="447" w:type="dxa"/>
            <w:vMerge w:val="restart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2" w:type="dxa"/>
            <w:vMerge w:val="restart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 xml:space="preserve">Работа с </w:t>
            </w:r>
            <w:proofErr w:type="spellStart"/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Лего</w:t>
            </w:r>
            <w:proofErr w:type="spellEnd"/>
          </w:p>
        </w:tc>
        <w:tc>
          <w:tcPr>
            <w:tcW w:w="2568" w:type="dxa"/>
            <w:tcBorders>
              <w:bottom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  <w:rPr>
                <w:b/>
                <w:bCs/>
              </w:rPr>
            </w:pPr>
            <w:r w:rsidRPr="00CE35CC">
              <w:t>Знакомство с ЛЕГО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историей происхождения  конструктора ЛЕГО. Виды конструкторов.</w:t>
            </w:r>
          </w:p>
        </w:tc>
      </w:tr>
      <w:tr w:rsidR="00C61E56" w:rsidRPr="00CE35CC" w:rsidTr="00EF2ED0">
        <w:trPr>
          <w:trHeight w:val="199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 xml:space="preserve">Исследователи кирпичиков 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 xml:space="preserve">Познакомить с новыми названиями и назначением деталей конструктора. Изучение типовых соединений деталей. Показать и рассказать, где и для чего они используются. Закрепить полученные навыки в конструировании. Учить комментировать свои действия, работать в паре, устанавливать контакт и поддерживать разговор. Обыгрывание построек. Выставка работ. </w:t>
            </w:r>
          </w:p>
        </w:tc>
      </w:tr>
      <w:tr w:rsidR="00C61E56" w:rsidRPr="00CE35CC" w:rsidTr="00EF2ED0">
        <w:trPr>
          <w:trHeight w:val="69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 xml:space="preserve">Наш двор 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 xml:space="preserve">Развитие фантазии и воображения детей, закрепление навыков построения устойчивых и симметричных моделей, обучение созданию сюжетной композиции; воспитывать бережное отношение к труду людей. </w:t>
            </w:r>
          </w:p>
        </w:tc>
      </w:tr>
      <w:tr w:rsidR="00C61E56" w:rsidRPr="00CE35CC" w:rsidTr="00EF2ED0">
        <w:trPr>
          <w:trHeight w:val="111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>Сказочная страна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 xml:space="preserve">Рассказать об особенностях сказочных построек. Учить </w:t>
            </w:r>
            <w:proofErr w:type="gramStart"/>
            <w:r w:rsidRPr="00CE35CC">
              <w:t>заранее</w:t>
            </w:r>
            <w:proofErr w:type="gramEnd"/>
            <w:r w:rsidRPr="00CE35CC">
              <w:t xml:space="preserve"> обдумывать содержание будущей постройки. Развивать творческую инициативу, </w:t>
            </w:r>
            <w:r w:rsidRPr="00CE35CC">
              <w:lastRenderedPageBreak/>
              <w:t xml:space="preserve">самостоятельность. Развивать и закреплять навыки построения сказочных героев, сказочного транспорта, устойчивых и симметричных моделей зданий. </w:t>
            </w:r>
          </w:p>
        </w:tc>
      </w:tr>
      <w:tr w:rsidR="00C61E56" w:rsidRPr="00CE35CC" w:rsidTr="00EF2ED0">
        <w:trPr>
          <w:trHeight w:val="152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>Транспорт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>Беседа – презентация «Виды транспорта: легковые и грузовые автомобили, автобус». Профессии – шофѐ</w:t>
            </w:r>
            <w:proofErr w:type="gramStart"/>
            <w:r w:rsidRPr="00CE35CC">
              <w:t>р</w:t>
            </w:r>
            <w:proofErr w:type="gramEnd"/>
            <w:r w:rsidRPr="00CE35CC">
              <w:t xml:space="preserve">, инспектор ГАИ. Постройка транспорта. Сюжетно-ролевая игра по правилам дорожного движения. Организация выставки «Транспорт в городе». </w:t>
            </w:r>
          </w:p>
        </w:tc>
      </w:tr>
      <w:tr w:rsidR="00C61E56" w:rsidRPr="00CE35CC" w:rsidTr="00EF2ED0">
        <w:trPr>
          <w:trHeight w:val="138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proofErr w:type="spellStart"/>
            <w:r w:rsidRPr="00CE35CC">
              <w:t>ЛЕГО-подарок</w:t>
            </w:r>
            <w:proofErr w:type="spellEnd"/>
            <w:r w:rsidRPr="00CE35CC">
              <w:t xml:space="preserve"> для мамы 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 xml:space="preserve">Рассказать о празднике «День матери». Самостоятельное конструирование подарка для мам. Исследование и анализ полученных построек. Выставка работ. </w:t>
            </w:r>
          </w:p>
        </w:tc>
      </w:tr>
      <w:tr w:rsidR="00C61E56" w:rsidRPr="00CE35CC" w:rsidTr="00EF2ED0">
        <w:trPr>
          <w:trHeight w:val="152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  <w:rPr>
                <w:b/>
                <w:bCs/>
              </w:rPr>
            </w:pPr>
            <w:r w:rsidRPr="00CE35CC">
              <w:t xml:space="preserve">Спонтанная индивидуальная </w:t>
            </w:r>
            <w:proofErr w:type="spellStart"/>
            <w:r w:rsidRPr="00CE35CC">
              <w:t>ЛЕГО-игра</w:t>
            </w:r>
            <w:proofErr w:type="spellEnd"/>
            <w:r w:rsidRPr="00CE35CC">
              <w:t xml:space="preserve"> </w:t>
            </w:r>
          </w:p>
        </w:tc>
        <w:tc>
          <w:tcPr>
            <w:tcW w:w="4744" w:type="dxa"/>
            <w:tcBorders>
              <w:top w:val="single" w:sz="4" w:space="0" w:color="auto"/>
            </w:tcBorders>
          </w:tcPr>
          <w:p w:rsidR="00C61E56" w:rsidRPr="00CE35CC" w:rsidRDefault="00C61E56" w:rsidP="00CE35CC">
            <w:pPr>
              <w:pStyle w:val="Default"/>
              <w:spacing w:line="360" w:lineRule="auto"/>
            </w:pPr>
            <w:r w:rsidRPr="00CE35CC">
              <w:t xml:space="preserve">Спонтанная игра. Конструирование по замыслу. Исследование и анализ полученных построек. </w:t>
            </w:r>
          </w:p>
        </w:tc>
      </w:tr>
      <w:tr w:rsidR="00C61E56" w:rsidRPr="00CE35CC" w:rsidTr="00EF2ED0">
        <w:trPr>
          <w:trHeight w:val="360"/>
        </w:trPr>
        <w:tc>
          <w:tcPr>
            <w:tcW w:w="447" w:type="dxa"/>
            <w:vMerge w:val="restart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12" w:type="dxa"/>
            <w:vMerge w:val="restart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Знакомство и работа магнитным конструктором «</w:t>
            </w: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MAG</w:t>
            </w: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BUILDING</w:t>
            </w: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568" w:type="dxa"/>
            <w:tcBorders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Знакомство и работа магнитным конструктором «</w:t>
            </w: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  <w:lang w:val="en-US"/>
              </w:rPr>
              <w:t>MAG</w:t>
            </w: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  <w:lang w:val="en-US"/>
              </w:rPr>
              <w:t>BUILDING</w:t>
            </w: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Познакомить с новыми названиями и назначением деталей конструктора. Изучение типовых соединений деталей. Показать и рассказать, где и для чего они используются. Объяснить принцип крепления деталей. Закрепить полученные навыки в конструировании</w:t>
            </w:r>
          </w:p>
        </w:tc>
      </w:tr>
      <w:tr w:rsidR="00C61E56" w:rsidRPr="00CE35CC" w:rsidTr="00EF2ED0">
        <w:trPr>
          <w:trHeight w:val="304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Телевышка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Закрепить навык соединения деталей, обучение дошкольников расположению деталей в рядах в порядке убывания, развитие ассоциативного мышления, развивать умение делать прочную, устойчивую постройку, развивать умение слушать инструкцию педагога.</w:t>
            </w:r>
          </w:p>
        </w:tc>
      </w:tr>
      <w:tr w:rsidR="00C61E56" w:rsidRPr="00CE35CC" w:rsidTr="00EF2ED0">
        <w:trPr>
          <w:trHeight w:val="263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Космические аппараты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«Космические аппараты». Учить </w:t>
            </w:r>
            <w:proofErr w:type="gramStart"/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заранее</w:t>
            </w:r>
            <w:proofErr w:type="gramEnd"/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обдумывать содержание </w:t>
            </w:r>
            <w:r w:rsidRPr="00CE3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будущей постройки. Развивать творческую инициативу, самостоятельность. Развивать речь: загадки о космосе, чтение стихов. Строительство летательных аппаратов.</w:t>
            </w:r>
          </w:p>
        </w:tc>
      </w:tr>
      <w:tr w:rsidR="00C61E56" w:rsidRPr="00CE35CC" w:rsidTr="00EF2ED0">
        <w:trPr>
          <w:trHeight w:val="235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  <w:proofErr w:type="gramEnd"/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: какие дома есть в нашем городе. Дом снаружи и внутри: крыша, колонны, двери, окна, полы и перекрытия, балконы. Опыт с постройками - испытание моделей на устойчивость.</w:t>
            </w:r>
          </w:p>
        </w:tc>
      </w:tr>
      <w:tr w:rsidR="00C61E56" w:rsidRPr="00CE35CC" w:rsidTr="00EF2ED0">
        <w:trPr>
          <w:trHeight w:val="152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Закрепить знания о городском транспорте. Учить строить автобус. Развивать наблюдательность, внимание, память, речь. Воспитывать уважение к окружающим.</w:t>
            </w:r>
          </w:p>
        </w:tc>
      </w:tr>
      <w:tr w:rsidR="00C61E56" w:rsidRPr="00CE35CC" w:rsidTr="00EF2ED0">
        <w:trPr>
          <w:trHeight w:val="562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Мир животных</w:t>
            </w:r>
          </w:p>
        </w:tc>
        <w:tc>
          <w:tcPr>
            <w:tcW w:w="4744" w:type="dxa"/>
            <w:tcBorders>
              <w:top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Электронная игра «Животные». Постройка  животных. Развитие умения передавать форму объекта средствами конструктора; закрепление навыков скрепления, обучение созданию сюжетной композиции.</w:t>
            </w:r>
          </w:p>
        </w:tc>
      </w:tr>
      <w:tr w:rsidR="00C61E56" w:rsidRPr="00CE35CC" w:rsidTr="00EF2ED0">
        <w:trPr>
          <w:trHeight w:val="222"/>
        </w:trPr>
        <w:tc>
          <w:tcPr>
            <w:tcW w:w="447" w:type="dxa"/>
            <w:vMerge w:val="restart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12" w:type="dxa"/>
            <w:vMerge w:val="restart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Знакомство и работа с конструктором «</w:t>
            </w:r>
            <w:proofErr w:type="spellStart"/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SuctionFun</w:t>
            </w:r>
            <w:proofErr w:type="spellEnd"/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568" w:type="dxa"/>
            <w:tcBorders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Знакомство с конструктором «</w:t>
            </w:r>
            <w:proofErr w:type="spellStart"/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  <w:lang w:val="en-US"/>
              </w:rPr>
              <w:t>SuctionFun</w:t>
            </w:r>
            <w:proofErr w:type="spellEnd"/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Познакомить с конструктором, основными деталями, способами крепления, а также учить делать прочную, устойчивую постройку, развивать умение слушать инструкцию педагога.</w:t>
            </w:r>
          </w:p>
        </w:tc>
      </w:tr>
      <w:tr w:rsidR="00C61E56" w:rsidRPr="00CE35CC" w:rsidTr="00EF2ED0">
        <w:trPr>
          <w:trHeight w:val="277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Роботы – помощники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 xml:space="preserve">Вспомнить с </w:t>
            </w:r>
            <w:proofErr w:type="gramStart"/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детьми</w:t>
            </w:r>
            <w:proofErr w:type="gramEnd"/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 xml:space="preserve"> какие роботов  помощников они знают. Развивать умения передавать форму объекта средствами конструктора</w:t>
            </w:r>
          </w:p>
        </w:tc>
      </w:tr>
      <w:tr w:rsidR="00C61E56" w:rsidRPr="00CE35CC" w:rsidTr="00EF2ED0">
        <w:trPr>
          <w:trHeight w:val="235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Спортивная детская площадка в будущем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Дать детям возможность пофантазировать, и по замыслу соорудить площадку какую они хотели бы видеть.</w:t>
            </w:r>
          </w:p>
        </w:tc>
      </w:tr>
      <w:tr w:rsidR="00C61E56" w:rsidRPr="00CE35CC" w:rsidTr="00EF2ED0">
        <w:trPr>
          <w:trHeight w:val="235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Волшебные человечки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 xml:space="preserve">Посмотреть мультфильм по теме, обсудить и работать по схемам </w:t>
            </w:r>
          </w:p>
        </w:tc>
      </w:tr>
      <w:tr w:rsidR="00C61E56" w:rsidRPr="00CE35CC" w:rsidTr="00EF2ED0">
        <w:trPr>
          <w:trHeight w:val="166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Водопровод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 xml:space="preserve">Рассказать детям о водопроводе, что по нему протекает, для чего он нужен в наших </w:t>
            </w: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lastRenderedPageBreak/>
              <w:t>домах</w:t>
            </w:r>
          </w:p>
        </w:tc>
      </w:tr>
      <w:tr w:rsidR="00C61E56" w:rsidRPr="00CE35CC" w:rsidTr="00EF2ED0">
        <w:trPr>
          <w:trHeight w:val="97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Осиног</w:t>
            </w:r>
            <w:proofErr w:type="spellEnd"/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Обсудить с детьми, такой осьминог, где он  может обитать. Конструирование в парах по схемам и картинкам</w:t>
            </w:r>
            <w:proofErr w:type="gramStart"/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работ.</w:t>
            </w:r>
          </w:p>
        </w:tc>
      </w:tr>
      <w:tr w:rsidR="00C61E56" w:rsidRPr="00CE35CC" w:rsidTr="00EF2ED0">
        <w:trPr>
          <w:trHeight w:val="222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Постройки по схемам</w:t>
            </w:r>
          </w:p>
        </w:tc>
        <w:tc>
          <w:tcPr>
            <w:tcW w:w="4744" w:type="dxa"/>
            <w:tcBorders>
              <w:top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Предложить детям постройки по желанию.</w:t>
            </w:r>
          </w:p>
        </w:tc>
      </w:tr>
      <w:tr w:rsidR="00C61E56" w:rsidRPr="00CE35CC" w:rsidTr="00EF2ED0">
        <w:trPr>
          <w:trHeight w:val="263"/>
        </w:trPr>
        <w:tc>
          <w:tcPr>
            <w:tcW w:w="447" w:type="dxa"/>
            <w:vMerge w:val="restart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2" w:type="dxa"/>
            <w:vMerge w:val="restart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Знакомство и работа с конструктором «Веселая стройка»</w:t>
            </w:r>
          </w:p>
        </w:tc>
        <w:tc>
          <w:tcPr>
            <w:tcW w:w="2568" w:type="dxa"/>
            <w:tcBorders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Знакомство с конструктором «Веселая стройка»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Познакомить с конструктором, деталями, способами крепления, а также учить делать прочную, устойчивую постройку, развивать умение слушать инструкцию педагога.</w:t>
            </w:r>
          </w:p>
        </w:tc>
      </w:tr>
      <w:tr w:rsidR="00C61E56" w:rsidRPr="00CE35CC" w:rsidTr="00EF2ED0">
        <w:trPr>
          <w:trHeight w:val="180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Удивительные бабочки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Развитие фантазии и воображения детей, закрепление навыков построения устойчивых и симметричных моделей, обучение созданию сюжетной композиции.</w:t>
            </w:r>
          </w:p>
        </w:tc>
      </w:tr>
      <w:tr w:rsidR="00C61E56" w:rsidRPr="00CE35CC" w:rsidTr="00EF2ED0">
        <w:trPr>
          <w:trHeight w:val="180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Морские обитатели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Обсудить с детьми, что такое море, кто там может обитать, какие ещѐ водоемы знают. Конструирование в парах по схемам и картинкам – обитателей морей. Выставка работ.</w:t>
            </w:r>
          </w:p>
        </w:tc>
      </w:tr>
      <w:tr w:rsidR="00C61E56" w:rsidRPr="00CE35CC" w:rsidTr="00EF2ED0">
        <w:trPr>
          <w:trHeight w:val="221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Букет для мам и бабушек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Учить плоскостному моделированию. Развитие фантазии и воображения детей. Организация работы детей в парах.</w:t>
            </w:r>
          </w:p>
        </w:tc>
      </w:tr>
      <w:tr w:rsidR="00C61E56" w:rsidRPr="00CE35CC" w:rsidTr="00EF2ED0">
        <w:trPr>
          <w:trHeight w:val="153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End"/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«Какая мебель есть в вашем доме». Развивать способность выделять в предмете функциональные части. Учить строить мебель из конструктора. Закреплять конструктивные навыки.</w:t>
            </w:r>
          </w:p>
        </w:tc>
      </w:tr>
      <w:tr w:rsidR="00C61E56" w:rsidRPr="00CE35CC" w:rsidTr="00EF2ED0">
        <w:trPr>
          <w:trHeight w:val="83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детском саде, кто работает в детском саду. Презентация «Мой любимый детский сад». Рассказать о проекте. Учить </w:t>
            </w:r>
            <w:proofErr w:type="gramStart"/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заранее</w:t>
            </w:r>
            <w:proofErr w:type="gramEnd"/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обдумывать содержание будущей постройки. </w:t>
            </w: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 xml:space="preserve">Вспомнить фасад детского сада и построить. </w:t>
            </w: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Развивать творческую инициативу, самостоятельность</w:t>
            </w:r>
          </w:p>
        </w:tc>
      </w:tr>
      <w:tr w:rsidR="00C61E56" w:rsidRPr="00CE35CC" w:rsidTr="00EF2ED0">
        <w:trPr>
          <w:trHeight w:val="180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Ракета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«Космос». Учить </w:t>
            </w:r>
            <w:proofErr w:type="gramStart"/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заранее</w:t>
            </w:r>
            <w:proofErr w:type="gramEnd"/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обдумывать содержание будущей постройки. Развивать творческую инициативу, самостоятельность. Развивать речь: загадки о космосе, чтение стихов. Строительство летательных аппаратов.</w:t>
            </w:r>
          </w:p>
        </w:tc>
      </w:tr>
      <w:tr w:rsidR="00C61E56" w:rsidRPr="00CE35CC" w:rsidTr="00EF2ED0">
        <w:trPr>
          <w:trHeight w:val="208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Постройки по замыслу</w:t>
            </w:r>
          </w:p>
        </w:tc>
        <w:tc>
          <w:tcPr>
            <w:tcW w:w="4744" w:type="dxa"/>
            <w:tcBorders>
              <w:top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Предложить детям постройки по желанию.</w:t>
            </w:r>
          </w:p>
        </w:tc>
      </w:tr>
      <w:tr w:rsidR="00C61E56" w:rsidRPr="00CE35CC" w:rsidTr="00EF2ED0">
        <w:trPr>
          <w:trHeight w:val="236"/>
        </w:trPr>
        <w:tc>
          <w:tcPr>
            <w:tcW w:w="447" w:type="dxa"/>
            <w:vMerge w:val="restart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12" w:type="dxa"/>
            <w:vMerge w:val="restart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Знакомство и работа с конструктором «Контакт»</w:t>
            </w:r>
          </w:p>
        </w:tc>
        <w:tc>
          <w:tcPr>
            <w:tcW w:w="2568" w:type="dxa"/>
            <w:tcBorders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Знакомство с конструктором «Контакт»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Объяснить, что все схемы собираются с помощью электронных компонентов и проводов разной длинны. Рассказать каждая деталь имеет свой номер, что поможет при сборке схем.</w:t>
            </w:r>
          </w:p>
        </w:tc>
      </w:tr>
      <w:tr w:rsidR="00C61E56" w:rsidRPr="00CE35CC" w:rsidTr="00EF2ED0">
        <w:trPr>
          <w:trHeight w:val="373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Лампочка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Посмотреть фрагмент мультфильма. Объяснить принцип работы сборке цепи, собрать ее по схеме.</w:t>
            </w:r>
          </w:p>
        </w:tc>
      </w:tr>
      <w:tr w:rsidR="00C61E56" w:rsidRPr="00CE35CC" w:rsidTr="00EF2ED0">
        <w:trPr>
          <w:trHeight w:val="153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Музыкальный дверной звонок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Посмотреть фрагмент мультфильма «</w:t>
            </w:r>
            <w:proofErr w:type="spellStart"/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Фиксики</w:t>
            </w:r>
            <w:proofErr w:type="spellEnd"/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 xml:space="preserve">» по названию «Дверной звонок», обсудив принцип работы, собрать по схеме. </w:t>
            </w:r>
          </w:p>
        </w:tc>
      </w:tr>
      <w:tr w:rsidR="00C61E56" w:rsidRPr="00CE35CC" w:rsidTr="00EF2ED0">
        <w:trPr>
          <w:trHeight w:val="97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Электрический вентилятор 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Посмотреть фрагмент мультфильма. Объяснить принцип работы вентилятора, собрать его по схеме.</w:t>
            </w:r>
          </w:p>
        </w:tc>
      </w:tr>
      <w:tr w:rsidR="00C61E56" w:rsidRPr="00CE35CC" w:rsidTr="00EF2ED0">
        <w:trPr>
          <w:trHeight w:val="562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FM</w:t>
            </w: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 xml:space="preserve"> – радио</w:t>
            </w:r>
          </w:p>
        </w:tc>
        <w:tc>
          <w:tcPr>
            <w:tcW w:w="4744" w:type="dxa"/>
            <w:tcBorders>
              <w:top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Рассказать происхождение первого радио, собрать цепь по схеме.</w:t>
            </w:r>
          </w:p>
        </w:tc>
      </w:tr>
      <w:tr w:rsidR="00C61E56" w:rsidRPr="00CE35CC" w:rsidTr="00EF2ED0">
        <w:trPr>
          <w:trHeight w:val="222"/>
        </w:trPr>
        <w:tc>
          <w:tcPr>
            <w:tcW w:w="447" w:type="dxa"/>
            <w:vMerge w:val="restart"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12" w:type="dxa"/>
            <w:vMerge w:val="restart"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  <w:t>Итоговые мероприятия</w:t>
            </w:r>
          </w:p>
        </w:tc>
        <w:tc>
          <w:tcPr>
            <w:tcW w:w="2568" w:type="dxa"/>
            <w:tcBorders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Расширить представление о празднике, закрепить знания: о красной звезде, о танке, о победе. Закрепить постройками.</w:t>
            </w:r>
          </w:p>
        </w:tc>
      </w:tr>
      <w:tr w:rsidR="00C61E56" w:rsidRPr="00CE35CC" w:rsidTr="00EF2ED0">
        <w:trPr>
          <w:trHeight w:val="96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 xml:space="preserve">Вспомнить о летних цветах, сконструировать из конструктора, закреплять дружеские </w:t>
            </w:r>
            <w:proofErr w:type="gramStart"/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отношения</w:t>
            </w:r>
            <w:proofErr w:type="gramEnd"/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 xml:space="preserve"> работая в парах.</w:t>
            </w:r>
          </w:p>
        </w:tc>
      </w:tr>
      <w:tr w:rsidR="00C61E56" w:rsidRPr="00CE35CC" w:rsidTr="00EF2ED0">
        <w:trPr>
          <w:trHeight w:val="562"/>
        </w:trPr>
        <w:tc>
          <w:tcPr>
            <w:tcW w:w="447" w:type="dxa"/>
            <w:vMerge/>
            <w:tcBorders>
              <w:righ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Фестиваль игрушек</w:t>
            </w:r>
          </w:p>
        </w:tc>
        <w:tc>
          <w:tcPr>
            <w:tcW w:w="4744" w:type="dxa"/>
            <w:tcBorders>
              <w:top w:val="single" w:sz="4" w:space="0" w:color="auto"/>
            </w:tcBorders>
          </w:tcPr>
          <w:p w:rsidR="00C61E56" w:rsidRPr="00CE35CC" w:rsidRDefault="00C61E56" w:rsidP="00CE35CC">
            <w:pPr>
              <w:spacing w:line="360" w:lineRule="auto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E35CC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 xml:space="preserve">Придумать рассказ о любимой игрушке. </w:t>
            </w:r>
            <w:r w:rsidRPr="00CE35CC">
              <w:rPr>
                <w:rFonts w:ascii="Times New Roman" w:hAnsi="Times New Roman" w:cs="Times New Roman"/>
                <w:sz w:val="24"/>
                <w:szCs w:val="24"/>
              </w:rPr>
              <w:t>Закрепить полученные навыки в конструировании</w:t>
            </w:r>
          </w:p>
        </w:tc>
      </w:tr>
    </w:tbl>
    <w:p w:rsidR="00811007" w:rsidRPr="00CE35CC" w:rsidRDefault="00811007" w:rsidP="00CE35C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A48B1" w:rsidRPr="00CE35CC" w:rsidRDefault="00C61E56" w:rsidP="00CE35CC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35CC">
        <w:rPr>
          <w:b/>
          <w:bCs/>
          <w:sz w:val="28"/>
          <w:szCs w:val="28"/>
        </w:rPr>
        <w:lastRenderedPageBreak/>
        <w:t>- возрастные особенности детей ОВЗ 6-7 лет:</w:t>
      </w:r>
      <w:r w:rsidR="00CA48B1" w:rsidRPr="00CE35CC">
        <w:rPr>
          <w:sz w:val="28"/>
          <w:szCs w:val="28"/>
        </w:rPr>
        <w:t xml:space="preserve"> общие особенности детей с ОВЗ, поступающих на   </w:t>
      </w:r>
      <w:proofErr w:type="gramStart"/>
      <w:r w:rsidR="00CA48B1" w:rsidRPr="00CE35CC">
        <w:rPr>
          <w:sz w:val="28"/>
          <w:szCs w:val="28"/>
        </w:rPr>
        <w:t>обучение по программе</w:t>
      </w:r>
      <w:proofErr w:type="gramEnd"/>
      <w:r w:rsidR="00CA48B1" w:rsidRPr="00CE35CC">
        <w:rPr>
          <w:sz w:val="28"/>
          <w:szCs w:val="28"/>
        </w:rPr>
        <w:t xml:space="preserve"> «Мир конструирования»:</w:t>
      </w:r>
    </w:p>
    <w:p w:rsidR="00CA48B1" w:rsidRPr="00CE35CC" w:rsidRDefault="00CA48B1" w:rsidP="00CE35C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- недостаточное физическое развитие, включая нарушения развития общей и мелкой моторики;</w:t>
      </w:r>
    </w:p>
    <w:p w:rsidR="00CA48B1" w:rsidRPr="00CE35CC" w:rsidRDefault="00CA48B1" w:rsidP="00CE35C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- нарушения в развитии познавательной и речевой деятельности;</w:t>
      </w:r>
    </w:p>
    <w:p w:rsidR="00C61E56" w:rsidRPr="00CE35CC" w:rsidRDefault="00CA48B1" w:rsidP="00CE35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- недостаточное развитие коммуникативных навыков и навыков самообслуживания.</w:t>
      </w:r>
    </w:p>
    <w:p w:rsidR="003A137C" w:rsidRPr="00CE35CC" w:rsidRDefault="00CA48B1" w:rsidP="00CE35CC">
      <w:pPr>
        <w:tabs>
          <w:tab w:val="left" w:pos="720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A137C" w:rsidRPr="00CE35CC">
        <w:rPr>
          <w:rFonts w:ascii="Times New Roman" w:eastAsia="Times New Roman" w:hAnsi="Times New Roman" w:cs="Times New Roman"/>
          <w:sz w:val="28"/>
          <w:szCs w:val="28"/>
        </w:rPr>
        <w:t>ля детей с нарушениями развития шести лет характерно укрепление связи строительной и ролевой игр, в ходе которых наиболее полное развитие получают такие замыслы построек: кино, цирк, дом, транспорт. Наряду со строительно-ролевой игрой у детей отчетливо выступает собственно строительная деятельность.</w:t>
      </w:r>
    </w:p>
    <w:p w:rsidR="003A137C" w:rsidRPr="00CE35CC" w:rsidRDefault="003A137C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 xml:space="preserve">В ситуации, когда перед ребенком ставится цель на основе вполне определенных условий, но ребенок не имеет готового способа достижения ее, ребенок, подкидывая способ достижения цели, начинает осознавать собственные действия. В конструировании таким условиям является «модельное» конструирование, при котором цель (постройка определенного вида) задается в виде схематического изображения модели постройки. В этом случаи ребенок не копирует образец, а начинает активно анализировать условия задачи, обращается к способу её решения, к собственным действиям по решению. </w:t>
      </w:r>
    </w:p>
    <w:p w:rsidR="00B55727" w:rsidRPr="00CE35CC" w:rsidRDefault="00B55727" w:rsidP="00CE35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5CC">
        <w:rPr>
          <w:rFonts w:ascii="Times New Roman" w:hAnsi="Times New Roman" w:cs="Times New Roman"/>
          <w:b/>
          <w:bCs/>
          <w:sz w:val="28"/>
          <w:szCs w:val="28"/>
        </w:rPr>
        <w:t>-психофизические особенности детей ОВЗ 6-7 лет:</w:t>
      </w:r>
    </w:p>
    <w:p w:rsidR="003A137C" w:rsidRPr="00CE35CC" w:rsidRDefault="00B55727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н</w:t>
      </w:r>
      <w:r w:rsidR="003A137C" w:rsidRPr="00CE35CC">
        <w:rPr>
          <w:rFonts w:ascii="Times New Roman" w:hAnsi="Times New Roman" w:cs="Times New Roman"/>
          <w:sz w:val="28"/>
          <w:szCs w:val="28"/>
        </w:rPr>
        <w:t>аиболее значимым результатом для детей с ОВЗ является не достижение детьми определенных результатов решения, а перестройка их психики. Действия детей после занятий «модельным» конструированием, в отличи</w:t>
      </w:r>
      <w:proofErr w:type="gramStart"/>
      <w:r w:rsidR="003A137C" w:rsidRPr="00CE35C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A137C" w:rsidRPr="00CE35CC">
        <w:rPr>
          <w:rFonts w:ascii="Times New Roman" w:hAnsi="Times New Roman" w:cs="Times New Roman"/>
          <w:sz w:val="28"/>
          <w:szCs w:val="28"/>
        </w:rPr>
        <w:t xml:space="preserve"> от решения задач с пре</w:t>
      </w:r>
      <w:r w:rsidR="00D170E6" w:rsidRPr="00CE35CC">
        <w:rPr>
          <w:rFonts w:ascii="Times New Roman" w:hAnsi="Times New Roman" w:cs="Times New Roman"/>
          <w:sz w:val="28"/>
          <w:szCs w:val="28"/>
        </w:rPr>
        <w:t>дметным образцом, становятся осо</w:t>
      </w:r>
      <w:r w:rsidR="003A137C" w:rsidRPr="00CE35CC">
        <w:rPr>
          <w:rFonts w:ascii="Times New Roman" w:hAnsi="Times New Roman" w:cs="Times New Roman"/>
          <w:sz w:val="28"/>
          <w:szCs w:val="28"/>
        </w:rPr>
        <w:t xml:space="preserve">знанным и произвольным. Это проявляется не только в точности решения самих конструктивных задач, но и становится общей характеристикой действий </w:t>
      </w:r>
      <w:r w:rsidR="00811007" w:rsidRPr="00CE35CC">
        <w:rPr>
          <w:rFonts w:ascii="Times New Roman" w:hAnsi="Times New Roman" w:cs="Times New Roman"/>
          <w:sz w:val="28"/>
          <w:szCs w:val="28"/>
        </w:rPr>
        <w:t>детей</w:t>
      </w:r>
      <w:r w:rsidR="003A137C" w:rsidRPr="00CE35CC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4912C2" w:rsidRPr="00CE35CC" w:rsidRDefault="004912C2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b/>
          <w:i/>
          <w:sz w:val="28"/>
          <w:szCs w:val="28"/>
        </w:rPr>
        <w:t>-Способы и направления поддержки детской инициативы: д</w:t>
      </w:r>
      <w:r w:rsidRPr="00CE35CC">
        <w:rPr>
          <w:rFonts w:ascii="Times New Roman" w:hAnsi="Times New Roman" w:cs="Times New Roman"/>
          <w:sz w:val="28"/>
          <w:szCs w:val="28"/>
        </w:rPr>
        <w:t xml:space="preserve">ля детей целесообразно обозначать такие занятия, как работа «мастерской» (в которую </w:t>
      </w:r>
      <w:r w:rsidRPr="00CE35CC">
        <w:rPr>
          <w:rFonts w:ascii="Times New Roman" w:hAnsi="Times New Roman" w:cs="Times New Roman"/>
          <w:sz w:val="28"/>
          <w:szCs w:val="28"/>
        </w:rPr>
        <w:lastRenderedPageBreak/>
        <w:t>на время превращается групповое помещение) – в пространстве, организованном особым образом, в котором целенаправленно созидаются вещи, красивые, интересные и нужные для детской жизни.</w:t>
      </w:r>
    </w:p>
    <w:p w:rsidR="004912C2" w:rsidRPr="00CE35CC" w:rsidRDefault="004912C2" w:rsidP="00CE35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Добровольное включение детей в деятельность со взрослы</w:t>
      </w:r>
      <w:proofErr w:type="gramStart"/>
      <w:r w:rsidRPr="00CE35CC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CE35CC">
        <w:rPr>
          <w:rFonts w:ascii="Times New Roman" w:hAnsi="Times New Roman" w:cs="Times New Roman"/>
          <w:sz w:val="28"/>
          <w:szCs w:val="28"/>
        </w:rPr>
        <w:t xml:space="preserve"> по принципу « Я тоже хочу делать это») помимо подбора интересных содержаний предполагает ряд существующих условий: 1) организацию общего рабочего пространства; 2)возможность выбора цели из нескольких- по силам и интересам; 3) открытый временной конец занятия, позволяющий каждому действовать в индивидуальном темпе.</w:t>
      </w:r>
    </w:p>
    <w:p w:rsidR="004912C2" w:rsidRPr="00CE35CC" w:rsidRDefault="004912C2" w:rsidP="00CE35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 xml:space="preserve">Прежде всего, необходимо организовать общее пространство для работ: большой рабочий стол </w:t>
      </w:r>
      <w:proofErr w:type="gramStart"/>
      <w:r w:rsidRPr="00CE35C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E35CC">
        <w:rPr>
          <w:rFonts w:ascii="Times New Roman" w:hAnsi="Times New Roman" w:cs="Times New Roman"/>
          <w:sz w:val="28"/>
          <w:szCs w:val="28"/>
        </w:rPr>
        <w:t>или несколько рабочих столов)- его можно устроить, сдвинув обычные столы – парты с необходимыми материалами, инструментами, образцами и пр. За рабочим столом должны быть предусмотрены места для всех потенциальных участников, в том числе и для воспитателя. Он не отделяет себя от детей учительским столом, а располагается рядом с ними.</w:t>
      </w:r>
    </w:p>
    <w:p w:rsidR="004912C2" w:rsidRPr="00CE35CC" w:rsidRDefault="004912C2" w:rsidP="00CE35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 xml:space="preserve">Места для детей не закреплены за ними жестко (как на учебном занятии). Каждый может устроиться, где захочет, от раза к разу выбирая себе соседей сам. Дети могут свободно перемещаться по комнате, если им требуется какой-то инструмент, материал. </w:t>
      </w:r>
    </w:p>
    <w:p w:rsidR="004912C2" w:rsidRPr="00CE35CC" w:rsidRDefault="004912C2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 xml:space="preserve">Дошкольники должны уметь самостоятельно или при участии педагога не только сделать выбор, но и обосновать его. Это «навык», который имеет </w:t>
      </w:r>
      <w:proofErr w:type="gramStart"/>
      <w:r w:rsidRPr="00CE35CC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CE35CC">
        <w:rPr>
          <w:rFonts w:ascii="Times New Roman" w:hAnsi="Times New Roman" w:cs="Times New Roman"/>
          <w:sz w:val="28"/>
          <w:szCs w:val="28"/>
        </w:rPr>
        <w:t xml:space="preserve"> для формирования самостоятельности и ответственности за свой выбор у детей и воспитывается только частой практикой.</w:t>
      </w:r>
    </w:p>
    <w:p w:rsidR="004912C2" w:rsidRPr="00CE35CC" w:rsidRDefault="004912C2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proofErr w:type="gramStart"/>
      <w:r w:rsidRPr="00CE35CC">
        <w:rPr>
          <w:sz w:val="28"/>
          <w:szCs w:val="28"/>
        </w:rPr>
        <w:t>-</w:t>
      </w:r>
      <w:r w:rsidRPr="00CE35CC">
        <w:rPr>
          <w:b/>
          <w:i/>
          <w:sz w:val="28"/>
          <w:szCs w:val="28"/>
        </w:rPr>
        <w:t xml:space="preserve"> Особенности взаимодействия педагогического коллектива с семьями воспитанников</w:t>
      </w:r>
      <w:r w:rsidR="00D170E6" w:rsidRPr="00CE35CC">
        <w:rPr>
          <w:b/>
          <w:i/>
          <w:sz w:val="28"/>
          <w:szCs w:val="28"/>
        </w:rPr>
        <w:t>: в</w:t>
      </w:r>
      <w:r w:rsidRPr="00CE35CC">
        <w:rPr>
          <w:sz w:val="28"/>
          <w:szCs w:val="28"/>
        </w:rPr>
        <w:t xml:space="preserve"> концепции сопровождения профессионального самоопределения обучающихся в условиях непрерывности образования (ФИРО) убедительно доказывается, что «семья оказывает свое решающее воздействие на процесс профессионального самоопределения в более раннем возрасте, чем это принято считать (вероятно, уже в дошкольном детстве), </w:t>
      </w:r>
      <w:r w:rsidRPr="00CE35CC">
        <w:rPr>
          <w:sz w:val="28"/>
          <w:szCs w:val="28"/>
        </w:rPr>
        <w:lastRenderedPageBreak/>
        <w:t>задавая «правила игры», по которым затем подросток будет  осуществлять свой профессиональный выбор.</w:t>
      </w:r>
      <w:proofErr w:type="gramEnd"/>
      <w:r w:rsidRPr="00CE35CC">
        <w:rPr>
          <w:sz w:val="28"/>
          <w:szCs w:val="28"/>
        </w:rPr>
        <w:t xml:space="preserve"> В связи с этим семейные стратегии на школьном этапе профориентации оказывается поздн</w:t>
      </w:r>
      <w:proofErr w:type="gramStart"/>
      <w:r w:rsidRPr="00CE35CC">
        <w:rPr>
          <w:sz w:val="28"/>
          <w:szCs w:val="28"/>
        </w:rPr>
        <w:t>о(</w:t>
      </w:r>
      <w:proofErr w:type="gramEnd"/>
      <w:r w:rsidRPr="00CE35CC">
        <w:rPr>
          <w:sz w:val="28"/>
          <w:szCs w:val="28"/>
        </w:rPr>
        <w:t>слишком сложно либо вовсе невозможно) корректировать» .</w:t>
      </w:r>
    </w:p>
    <w:p w:rsidR="004912C2" w:rsidRPr="00CE35CC" w:rsidRDefault="004912C2" w:rsidP="00CE35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Основная цель - сделать родителей активными участниками образовательной деятельности оказав им помощь в реализации ответственности за воспитание и обучением детей.</w:t>
      </w:r>
    </w:p>
    <w:p w:rsidR="004912C2" w:rsidRPr="00CE35CC" w:rsidRDefault="004912C2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 xml:space="preserve"> Для достижения данной цели для координации деятельности детского сада и родителей необходимо работать над решением следующих задач:</w:t>
      </w:r>
    </w:p>
    <w:p w:rsidR="004912C2" w:rsidRPr="00CE35CC" w:rsidRDefault="004912C2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1) установить партнерские отношения с семьёй каждого воспитанника</w:t>
      </w:r>
      <w:proofErr w:type="gramStart"/>
      <w:r w:rsidRPr="00CE35C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912C2" w:rsidRPr="00CE35CC" w:rsidRDefault="004912C2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2) объединить усилия семьи и детского сада для развития и воспитания детей;</w:t>
      </w:r>
    </w:p>
    <w:p w:rsidR="004912C2" w:rsidRPr="00CE35CC" w:rsidRDefault="004912C2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3) создать атмосферу взаимопонимания, общности интересов, позитивный настрой на общение и доброжелательную взаимоподдержку родителей, воспитанников и педагогов детского сада;</w:t>
      </w:r>
    </w:p>
    <w:p w:rsidR="004912C2" w:rsidRPr="00CE35CC" w:rsidRDefault="004912C2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4) активизировать и обогащать умение родителей по воспитанию детей</w:t>
      </w:r>
      <w:proofErr w:type="gramStart"/>
      <w:r w:rsidRPr="00CE35C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912C2" w:rsidRPr="00CE35CC" w:rsidRDefault="004912C2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5) поддерживать уверенность родителей (законных представителей) в собственных педагогических возможностях;</w:t>
      </w:r>
    </w:p>
    <w:p w:rsidR="004912C2" w:rsidRPr="00CE35CC" w:rsidRDefault="004912C2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6) от установок взрослого также зависит и то, какое отношение к процессу конструирования и робототехнике вырабатывается у ребенка.</w:t>
      </w:r>
    </w:p>
    <w:p w:rsidR="004912C2" w:rsidRPr="00CE35CC" w:rsidRDefault="004912C2" w:rsidP="00CE35C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35CC">
        <w:rPr>
          <w:rFonts w:ascii="Times New Roman" w:hAnsi="Times New Roman" w:cs="Times New Roman"/>
          <w:i/>
          <w:sz w:val="28"/>
          <w:szCs w:val="28"/>
        </w:rPr>
        <w:t>Сотрудничество с родителями, перспективный план мероприятий:</w:t>
      </w:r>
    </w:p>
    <w:p w:rsidR="004912C2" w:rsidRPr="00CE35CC" w:rsidRDefault="004912C2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1. Родительское собрание (сентябрь, май)</w:t>
      </w:r>
    </w:p>
    <w:p w:rsidR="004912C2" w:rsidRPr="00CE35CC" w:rsidRDefault="004912C2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2. Консультации (в течение года)</w:t>
      </w:r>
    </w:p>
    <w:p w:rsidR="004912C2" w:rsidRPr="00CE35CC" w:rsidRDefault="004912C2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3. Выставка детских работ (в течение года)</w:t>
      </w:r>
    </w:p>
    <w:p w:rsidR="004912C2" w:rsidRPr="00CE35CC" w:rsidRDefault="004912C2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4. Совместная работа детей и родителей «Новый год спешит к нам в гости» (декабрь)</w:t>
      </w:r>
    </w:p>
    <w:p w:rsidR="004912C2" w:rsidRPr="00CE35CC" w:rsidRDefault="004912C2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5. Оформление стендового материала, помощь в составлении игротек (в течение года)</w:t>
      </w:r>
    </w:p>
    <w:p w:rsidR="004912C2" w:rsidRPr="00CE35CC" w:rsidRDefault="004912C2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6. Конструируем с папой (февраль)</w:t>
      </w:r>
    </w:p>
    <w:p w:rsidR="004912C2" w:rsidRPr="00CE35CC" w:rsidRDefault="004912C2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7. Конструируем с мамой (март)</w:t>
      </w:r>
    </w:p>
    <w:p w:rsidR="004912C2" w:rsidRPr="00CE35CC" w:rsidRDefault="004912C2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8. Участие в интернет конкурса</w:t>
      </w:r>
      <w:proofErr w:type="gramStart"/>
      <w:r w:rsidRPr="00CE35CC">
        <w:rPr>
          <w:sz w:val="28"/>
          <w:szCs w:val="28"/>
        </w:rPr>
        <w:t>х(</w:t>
      </w:r>
      <w:proofErr w:type="gramEnd"/>
      <w:r w:rsidRPr="00CE35CC">
        <w:rPr>
          <w:sz w:val="28"/>
          <w:szCs w:val="28"/>
        </w:rPr>
        <w:t>в течение года)</w:t>
      </w:r>
    </w:p>
    <w:p w:rsidR="004912C2" w:rsidRPr="00CE35CC" w:rsidRDefault="004912C2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lastRenderedPageBreak/>
        <w:t xml:space="preserve">9. Пополнение уголков </w:t>
      </w:r>
      <w:proofErr w:type="spellStart"/>
      <w:r w:rsidRPr="00CE35CC">
        <w:rPr>
          <w:sz w:val="28"/>
          <w:szCs w:val="28"/>
        </w:rPr>
        <w:t>Лего</w:t>
      </w:r>
      <w:proofErr w:type="spellEnd"/>
      <w:r w:rsidRPr="00CE35CC">
        <w:rPr>
          <w:sz w:val="28"/>
          <w:szCs w:val="28"/>
        </w:rPr>
        <w:t xml:space="preserve"> (в течение года)</w:t>
      </w:r>
    </w:p>
    <w:p w:rsidR="004912C2" w:rsidRPr="00CE35CC" w:rsidRDefault="004912C2" w:rsidP="00CE35CC">
      <w:pPr>
        <w:spacing w:after="0" w:line="360" w:lineRule="auto"/>
        <w:jc w:val="both"/>
        <w:rPr>
          <w:rStyle w:val="c12"/>
          <w:rFonts w:ascii="Times New Roman" w:hAnsi="Times New Roman" w:cs="Times New Roman"/>
          <w:b/>
          <w:sz w:val="28"/>
          <w:szCs w:val="28"/>
        </w:rPr>
      </w:pPr>
    </w:p>
    <w:p w:rsidR="004912C2" w:rsidRPr="00CE35CC" w:rsidRDefault="004912C2" w:rsidP="00CE35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1385" w:rsidRPr="00CE35CC" w:rsidRDefault="00491385" w:rsidP="00CE35C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1385" w:rsidRPr="00CE35CC" w:rsidRDefault="00491385" w:rsidP="00CE35C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1385" w:rsidRPr="00CE35CC" w:rsidRDefault="00491385" w:rsidP="00CE35C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1385" w:rsidRPr="00CE35CC" w:rsidRDefault="00491385" w:rsidP="00CE35C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1385" w:rsidRPr="00CE35CC" w:rsidRDefault="00491385" w:rsidP="00CE35C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028A" w:rsidRPr="00CE35CC" w:rsidRDefault="00D170E6" w:rsidP="00CE35C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35CC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="00E4028A" w:rsidRPr="00CE35CC">
        <w:rPr>
          <w:rFonts w:ascii="Times New Roman" w:hAnsi="Times New Roman" w:cs="Times New Roman"/>
          <w:b/>
          <w:bCs/>
          <w:sz w:val="28"/>
          <w:szCs w:val="28"/>
        </w:rPr>
        <w:t>. Формы контроля и оценочные материалы</w:t>
      </w:r>
    </w:p>
    <w:p w:rsidR="00E4028A" w:rsidRPr="00CE35CC" w:rsidRDefault="00E4028A" w:rsidP="00CE35C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35CC">
        <w:rPr>
          <w:rFonts w:ascii="Times New Roman" w:hAnsi="Times New Roman" w:cs="Times New Roman"/>
          <w:b/>
          <w:bCs/>
          <w:sz w:val="28"/>
          <w:szCs w:val="28"/>
        </w:rPr>
        <w:t>- виды контроля:</w:t>
      </w:r>
    </w:p>
    <w:p w:rsidR="0017355E" w:rsidRPr="00CE35CC" w:rsidRDefault="0017355E" w:rsidP="00CE35CC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E35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текущий</w:t>
      </w:r>
      <w:proofErr w:type="gramEnd"/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 (осуществляемый в ходе повседневной работы): наблюдение за группой и каждым обучающийся в отдельности;</w:t>
      </w:r>
    </w:p>
    <w:p w:rsidR="0017355E" w:rsidRPr="00CE35CC" w:rsidRDefault="0017355E" w:rsidP="00CE35CC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периодически</w:t>
      </w:r>
      <w:proofErr w:type="gramStart"/>
      <w:r w:rsidRPr="00CE35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проводимый после изучения логически законченной части программы): самостоятельные творческие работы;</w:t>
      </w:r>
    </w:p>
    <w:p w:rsidR="0017355E" w:rsidRPr="00CE35CC" w:rsidRDefault="0017355E" w:rsidP="00CE35CC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итоговы</w:t>
      </w:r>
      <w:proofErr w:type="gramStart"/>
      <w:r w:rsidRPr="00CE35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конце учебного года): выставка.</w:t>
      </w:r>
    </w:p>
    <w:p w:rsidR="00E4028A" w:rsidRPr="00CE35CC" w:rsidRDefault="00E4028A" w:rsidP="00CE35C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35CC">
        <w:rPr>
          <w:rFonts w:ascii="Times New Roman" w:hAnsi="Times New Roman" w:cs="Times New Roman"/>
          <w:b/>
          <w:bCs/>
          <w:sz w:val="28"/>
          <w:szCs w:val="28"/>
        </w:rPr>
        <w:t>- формы контроля:</w:t>
      </w:r>
    </w:p>
    <w:p w:rsidR="00811007" w:rsidRPr="00CE35CC" w:rsidRDefault="0017355E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ф</w:t>
      </w:r>
      <w:r w:rsidR="00811007" w:rsidRPr="00CE35CC">
        <w:rPr>
          <w:rFonts w:ascii="Times New Roman" w:hAnsi="Times New Roman" w:cs="Times New Roman"/>
          <w:sz w:val="28"/>
          <w:szCs w:val="28"/>
        </w:rPr>
        <w:t>ормами подведения итогов реализации программы и контроля деятельности являются:</w:t>
      </w:r>
    </w:p>
    <w:p w:rsidR="00811007" w:rsidRPr="00CE35CC" w:rsidRDefault="00811007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- наблюдение за работой детей на занятиях;</w:t>
      </w:r>
    </w:p>
    <w:p w:rsidR="00811007" w:rsidRPr="00CE35CC" w:rsidRDefault="00811007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- участие детей в проектной деятельности;</w:t>
      </w:r>
    </w:p>
    <w:p w:rsidR="00811007" w:rsidRPr="00CE35CC" w:rsidRDefault="00811007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- в выставках творческих работ дошкольников.</w:t>
      </w:r>
    </w:p>
    <w:p w:rsidR="00E4028A" w:rsidRPr="00CE35CC" w:rsidRDefault="00E4028A" w:rsidP="00CE35C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35CC">
        <w:rPr>
          <w:rFonts w:ascii="Times New Roman" w:hAnsi="Times New Roman" w:cs="Times New Roman"/>
          <w:b/>
          <w:bCs/>
          <w:sz w:val="28"/>
          <w:szCs w:val="28"/>
        </w:rPr>
        <w:t>- средства контроля:</w:t>
      </w:r>
    </w:p>
    <w:p w:rsidR="0017355E" w:rsidRPr="00CE35CC" w:rsidRDefault="0017355E" w:rsidP="00CE35C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3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промежуточная и итоговая проверка знаний будет проводиться диагностика по </w:t>
      </w:r>
      <w:proofErr w:type="spellStart"/>
      <w:proofErr w:type="gramStart"/>
      <w:r w:rsidRPr="00CE3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экспресс-методике</w:t>
      </w:r>
      <w:proofErr w:type="spellEnd"/>
      <w:proofErr w:type="gramEnd"/>
      <w:r w:rsidRPr="00CE3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исследования общего состояния психической сферы и личности ребенка, Л.С. Цветковой</w:t>
      </w:r>
      <w:r w:rsidR="00BA175E" w:rsidRPr="00CE35C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</w:p>
    <w:p w:rsidR="00165E47" w:rsidRPr="00CE35CC" w:rsidRDefault="00165E47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5E47" w:rsidRPr="00CE35CC" w:rsidRDefault="00165E47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5E47" w:rsidRPr="00CE35CC" w:rsidRDefault="00165E47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5E47" w:rsidRPr="00CE35CC" w:rsidRDefault="00165E47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5E47" w:rsidRPr="00CE35CC" w:rsidRDefault="00165E47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5E47" w:rsidRPr="00CE35CC" w:rsidRDefault="00165E47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5E47" w:rsidRPr="00CE35CC" w:rsidRDefault="00165E47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5E47" w:rsidRPr="00CE35CC" w:rsidRDefault="00165E47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5E47" w:rsidRPr="00CE35CC" w:rsidRDefault="00165E47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5E47" w:rsidRPr="00CE35CC" w:rsidRDefault="00165E47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5E47" w:rsidRPr="00CE35CC" w:rsidRDefault="00165E47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5E47" w:rsidRPr="00CE35CC" w:rsidRDefault="00165E47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5E47" w:rsidRPr="00CE35CC" w:rsidRDefault="00165E47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5897" w:rsidRPr="00CE35CC" w:rsidRDefault="00D170E6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CE35CC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="00E4028A" w:rsidRPr="00CE35CC">
        <w:rPr>
          <w:rFonts w:ascii="Times New Roman" w:hAnsi="Times New Roman" w:cs="Times New Roman"/>
          <w:b/>
          <w:bCs/>
          <w:sz w:val="28"/>
          <w:szCs w:val="28"/>
        </w:rPr>
        <w:t>.Организационный раздел.</w:t>
      </w:r>
      <w:proofErr w:type="gramEnd"/>
    </w:p>
    <w:p w:rsidR="008E5BC1" w:rsidRPr="00CE35CC" w:rsidRDefault="00E4028A" w:rsidP="00CE35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5CC">
        <w:rPr>
          <w:rFonts w:ascii="Times New Roman" w:hAnsi="Times New Roman" w:cs="Times New Roman"/>
          <w:b/>
          <w:bCs/>
          <w:sz w:val="28"/>
          <w:szCs w:val="28"/>
        </w:rPr>
        <w:t>- материально-техническое обеспечение реализации программы:</w:t>
      </w:r>
      <w:r w:rsidR="00CA48B1" w:rsidRPr="00CE35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6FF4" w:rsidRPr="00CE35CC">
        <w:rPr>
          <w:rFonts w:ascii="Times New Roman" w:hAnsi="Times New Roman" w:cs="Times New Roman"/>
          <w:sz w:val="28"/>
          <w:szCs w:val="28"/>
        </w:rPr>
        <w:t xml:space="preserve">в </w:t>
      </w:r>
      <w:r w:rsidR="008E5BC1" w:rsidRPr="00CE35CC">
        <w:rPr>
          <w:rFonts w:ascii="Times New Roman" w:hAnsi="Times New Roman" w:cs="Times New Roman"/>
          <w:sz w:val="28"/>
          <w:szCs w:val="28"/>
        </w:rPr>
        <w:t>соответствии с ФГОС Д</w:t>
      </w:r>
      <w:proofErr w:type="gramStart"/>
      <w:r w:rsidR="008E5BC1" w:rsidRPr="00CE35CC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="008E5BC1" w:rsidRPr="00CE35CC">
        <w:rPr>
          <w:rFonts w:ascii="Times New Roman" w:hAnsi="Times New Roman" w:cs="Times New Roman"/>
          <w:sz w:val="28"/>
          <w:szCs w:val="28"/>
        </w:rPr>
        <w:t>п.3.3.1), одним из важнейших условий реализации программы является грамотная организация развивающей предметно – пространственной среды(РППС). РППС должна соответствовать возрастным возможностям и особенностям воспитанников. Целенаправленно организованная предметно – развивающая среда предполагает комфортабельную обстановку, рационально организованную в пространстве и во времени, насыщенную разнообразными предметами и игровым материалом</w:t>
      </w:r>
      <w:proofErr w:type="gramStart"/>
      <w:r w:rsidR="008E5BC1" w:rsidRPr="00CE35C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8E5BC1" w:rsidRPr="00CE35CC">
        <w:rPr>
          <w:rFonts w:ascii="Times New Roman" w:hAnsi="Times New Roman" w:cs="Times New Roman"/>
          <w:sz w:val="28"/>
          <w:szCs w:val="28"/>
        </w:rPr>
        <w:t xml:space="preserve">п.3.3.4. </w:t>
      </w:r>
      <w:proofErr w:type="gramStart"/>
      <w:r w:rsidR="008E5BC1" w:rsidRPr="00CE35CC">
        <w:rPr>
          <w:rFonts w:ascii="Times New Roman" w:hAnsi="Times New Roman" w:cs="Times New Roman"/>
          <w:sz w:val="28"/>
          <w:szCs w:val="28"/>
        </w:rPr>
        <w:t>ФГОС ДО)</w:t>
      </w:r>
      <w:proofErr w:type="gramEnd"/>
    </w:p>
    <w:p w:rsidR="008E5BC1" w:rsidRPr="00CE35CC" w:rsidRDefault="008E5BC1" w:rsidP="00CE35CC">
      <w:pPr>
        <w:pStyle w:val="c1"/>
        <w:shd w:val="clear" w:color="auto" w:fill="FFFFFF" w:themeFill="background1"/>
        <w:spacing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Материально техническое оснащение:</w:t>
      </w:r>
    </w:p>
    <w:p w:rsidR="008E5BC1" w:rsidRPr="00CE35CC" w:rsidRDefault="008E5BC1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Конструкторы:</w:t>
      </w:r>
    </w:p>
    <w:p w:rsidR="008E5BC1" w:rsidRPr="00CE35CC" w:rsidRDefault="008E5BC1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-</w:t>
      </w:r>
      <w:r w:rsidRPr="00CE35CC">
        <w:rPr>
          <w:sz w:val="28"/>
          <w:szCs w:val="28"/>
          <w:lang w:val="en-US"/>
        </w:rPr>
        <w:t>BAUEP</w:t>
      </w:r>
      <w:r w:rsidR="00BB12BF" w:rsidRPr="00CE35CC">
        <w:rPr>
          <w:sz w:val="28"/>
          <w:szCs w:val="28"/>
        </w:rPr>
        <w:t xml:space="preserve"> «</w:t>
      </w:r>
      <w:proofErr w:type="spellStart"/>
      <w:r w:rsidR="00BB12BF" w:rsidRPr="00CE35CC">
        <w:rPr>
          <w:sz w:val="28"/>
          <w:szCs w:val="28"/>
        </w:rPr>
        <w:t>Авиа</w:t>
      </w:r>
      <w:r w:rsidRPr="00CE35CC">
        <w:rPr>
          <w:sz w:val="28"/>
          <w:szCs w:val="28"/>
        </w:rPr>
        <w:t>блокс</w:t>
      </w:r>
      <w:proofErr w:type="spellEnd"/>
      <w:r w:rsidRPr="00CE35CC">
        <w:rPr>
          <w:sz w:val="28"/>
          <w:szCs w:val="28"/>
        </w:rPr>
        <w:t>», «Механик», «</w:t>
      </w:r>
      <w:proofErr w:type="spellStart"/>
      <w:r w:rsidRPr="00CE35CC">
        <w:rPr>
          <w:sz w:val="28"/>
          <w:szCs w:val="28"/>
        </w:rPr>
        <w:t>Космоблокс</w:t>
      </w:r>
      <w:proofErr w:type="spellEnd"/>
      <w:r w:rsidRPr="00CE35CC">
        <w:rPr>
          <w:sz w:val="28"/>
          <w:szCs w:val="28"/>
        </w:rPr>
        <w:t>»;</w:t>
      </w:r>
    </w:p>
    <w:p w:rsidR="008E5BC1" w:rsidRPr="00CE35CC" w:rsidRDefault="008E5BC1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- «Веселая стройка»;</w:t>
      </w:r>
    </w:p>
    <w:p w:rsidR="008E5BC1" w:rsidRPr="00CE35CC" w:rsidRDefault="008E5BC1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-</w:t>
      </w:r>
      <w:r w:rsidRPr="00CE35CC">
        <w:rPr>
          <w:sz w:val="28"/>
          <w:szCs w:val="28"/>
          <w:lang w:val="en-US"/>
        </w:rPr>
        <w:t>LEGOTEXNIC</w:t>
      </w:r>
      <w:r w:rsidRPr="00CE35CC">
        <w:rPr>
          <w:sz w:val="28"/>
          <w:szCs w:val="28"/>
        </w:rPr>
        <w:t>;</w:t>
      </w:r>
    </w:p>
    <w:p w:rsidR="008E5BC1" w:rsidRPr="00CE35CC" w:rsidRDefault="008E5BC1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- «Строитель»</w:t>
      </w:r>
    </w:p>
    <w:p w:rsidR="008E5BC1" w:rsidRPr="00CE35CC" w:rsidRDefault="008E5BC1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-«Строительные палочки»</w:t>
      </w:r>
    </w:p>
    <w:p w:rsidR="008E5BC1" w:rsidRPr="00CE35CC" w:rsidRDefault="008E5BC1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- «Контакт»</w:t>
      </w:r>
    </w:p>
    <w:p w:rsidR="008E5BC1" w:rsidRPr="00CE35CC" w:rsidRDefault="008E5BC1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CE35CC">
        <w:rPr>
          <w:sz w:val="28"/>
          <w:szCs w:val="28"/>
        </w:rPr>
        <w:t>-«</w:t>
      </w:r>
      <w:r w:rsidRPr="00CE35CC">
        <w:rPr>
          <w:sz w:val="28"/>
          <w:szCs w:val="28"/>
          <w:lang w:val="en-US"/>
        </w:rPr>
        <w:t>MAG</w:t>
      </w:r>
      <w:r w:rsidRPr="00CE35CC">
        <w:rPr>
          <w:sz w:val="28"/>
          <w:szCs w:val="28"/>
        </w:rPr>
        <w:t>-</w:t>
      </w:r>
      <w:r w:rsidRPr="00CE35CC">
        <w:rPr>
          <w:sz w:val="28"/>
          <w:szCs w:val="28"/>
          <w:lang w:val="en-US"/>
        </w:rPr>
        <w:t>BUILDING</w:t>
      </w:r>
      <w:r w:rsidRPr="00CE35CC">
        <w:rPr>
          <w:sz w:val="28"/>
          <w:szCs w:val="28"/>
        </w:rPr>
        <w:t>»</w:t>
      </w:r>
    </w:p>
    <w:p w:rsidR="008E5BC1" w:rsidRPr="00CE35CC" w:rsidRDefault="008E5BC1" w:rsidP="00CE35CC">
      <w:pPr>
        <w:pStyle w:val="c1"/>
        <w:shd w:val="clear" w:color="auto" w:fill="FFFFFF" w:themeFill="background1"/>
        <w:spacing w:before="0" w:after="0" w:line="360" w:lineRule="auto"/>
        <w:jc w:val="both"/>
        <w:rPr>
          <w:i/>
          <w:sz w:val="28"/>
          <w:szCs w:val="28"/>
        </w:rPr>
      </w:pPr>
      <w:r w:rsidRPr="00CE35CC">
        <w:rPr>
          <w:sz w:val="28"/>
          <w:szCs w:val="28"/>
        </w:rPr>
        <w:t>-«</w:t>
      </w:r>
      <w:proofErr w:type="spellStart"/>
      <w:r w:rsidRPr="00CE35CC">
        <w:rPr>
          <w:sz w:val="28"/>
          <w:szCs w:val="28"/>
          <w:lang w:val="en-US"/>
        </w:rPr>
        <w:t>SuctijnFum</w:t>
      </w:r>
      <w:proofErr w:type="spellEnd"/>
      <w:r w:rsidRPr="00CE35CC">
        <w:rPr>
          <w:sz w:val="28"/>
          <w:szCs w:val="28"/>
        </w:rPr>
        <w:t>»</w:t>
      </w:r>
    </w:p>
    <w:p w:rsidR="00A96AE2" w:rsidRPr="00CE35CC" w:rsidRDefault="00A96AE2" w:rsidP="00CE35CC">
      <w:pPr>
        <w:pStyle w:val="c2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CE35CC">
        <w:rPr>
          <w:rStyle w:val="c0"/>
          <w:b/>
          <w:bCs/>
          <w:color w:val="000000"/>
          <w:sz w:val="28"/>
          <w:szCs w:val="28"/>
        </w:rPr>
        <w:t>- средства для успешной реализации программы необходимы:</w:t>
      </w:r>
    </w:p>
    <w:p w:rsidR="00A96AE2" w:rsidRPr="00CE35CC" w:rsidRDefault="00A3050A" w:rsidP="00CE35CC">
      <w:pPr>
        <w:pStyle w:val="c9"/>
        <w:shd w:val="clear" w:color="auto" w:fill="FFFFFF"/>
        <w:spacing w:before="30" w:beforeAutospacing="0" w:after="30" w:afterAutospacing="0" w:line="360" w:lineRule="auto"/>
        <w:rPr>
          <w:color w:val="000000"/>
          <w:sz w:val="28"/>
          <w:szCs w:val="28"/>
        </w:rPr>
      </w:pPr>
      <w:r w:rsidRPr="00CE35CC">
        <w:rPr>
          <w:rStyle w:val="c0"/>
          <w:color w:val="000000"/>
          <w:sz w:val="28"/>
          <w:szCs w:val="28"/>
        </w:rPr>
        <w:t xml:space="preserve">- </w:t>
      </w:r>
      <w:r w:rsidR="00A96AE2" w:rsidRPr="00CE35CC">
        <w:rPr>
          <w:rStyle w:val="c0"/>
          <w:color w:val="000000"/>
          <w:sz w:val="28"/>
          <w:szCs w:val="28"/>
        </w:rPr>
        <w:t>необходимое количество часов;</w:t>
      </w:r>
    </w:p>
    <w:p w:rsidR="00A96AE2" w:rsidRPr="00CE35CC" w:rsidRDefault="00A3050A" w:rsidP="00CE35CC">
      <w:pPr>
        <w:pStyle w:val="c9"/>
        <w:shd w:val="clear" w:color="auto" w:fill="FFFFFF"/>
        <w:spacing w:before="30" w:beforeAutospacing="0" w:after="30" w:afterAutospacing="0" w:line="360" w:lineRule="auto"/>
        <w:rPr>
          <w:color w:val="000000"/>
          <w:sz w:val="28"/>
          <w:szCs w:val="28"/>
        </w:rPr>
      </w:pPr>
      <w:r w:rsidRPr="00CE35CC">
        <w:rPr>
          <w:rStyle w:val="c0"/>
          <w:color w:val="000000"/>
          <w:sz w:val="28"/>
          <w:szCs w:val="28"/>
        </w:rPr>
        <w:lastRenderedPageBreak/>
        <w:t xml:space="preserve">- </w:t>
      </w:r>
      <w:r w:rsidR="00A96AE2" w:rsidRPr="00CE35CC">
        <w:rPr>
          <w:rStyle w:val="c0"/>
          <w:color w:val="000000"/>
          <w:sz w:val="28"/>
          <w:szCs w:val="28"/>
        </w:rPr>
        <w:t>проектор для показа слайдов и видео;</w:t>
      </w:r>
    </w:p>
    <w:p w:rsidR="00A96AE2" w:rsidRPr="00CE35CC" w:rsidRDefault="00A3050A" w:rsidP="00CE35CC">
      <w:pPr>
        <w:pStyle w:val="c9"/>
        <w:shd w:val="clear" w:color="auto" w:fill="FFFFFF"/>
        <w:spacing w:before="30" w:beforeAutospacing="0" w:after="30" w:afterAutospacing="0" w:line="360" w:lineRule="auto"/>
        <w:rPr>
          <w:color w:val="000000"/>
          <w:sz w:val="28"/>
          <w:szCs w:val="28"/>
        </w:rPr>
      </w:pPr>
      <w:r w:rsidRPr="00CE35CC">
        <w:rPr>
          <w:rStyle w:val="c0"/>
          <w:color w:val="000000"/>
          <w:sz w:val="28"/>
          <w:szCs w:val="28"/>
        </w:rPr>
        <w:t xml:space="preserve">- </w:t>
      </w:r>
      <w:r w:rsidR="00E1646E" w:rsidRPr="00CE35CC">
        <w:rPr>
          <w:rStyle w:val="c0"/>
          <w:color w:val="000000"/>
          <w:sz w:val="28"/>
          <w:szCs w:val="28"/>
        </w:rPr>
        <w:t xml:space="preserve">образовательные </w:t>
      </w:r>
      <w:r w:rsidR="00A96AE2" w:rsidRPr="00CE35CC">
        <w:rPr>
          <w:rStyle w:val="c0"/>
          <w:color w:val="000000"/>
          <w:sz w:val="28"/>
          <w:szCs w:val="28"/>
        </w:rPr>
        <w:t>конструкторы;</w:t>
      </w:r>
    </w:p>
    <w:p w:rsidR="00A96AE2" w:rsidRPr="00CE35CC" w:rsidRDefault="00A3050A" w:rsidP="00CE35CC">
      <w:pPr>
        <w:pStyle w:val="c9"/>
        <w:shd w:val="clear" w:color="auto" w:fill="FFFFFF"/>
        <w:spacing w:before="30" w:beforeAutospacing="0" w:after="30" w:afterAutospacing="0" w:line="360" w:lineRule="auto"/>
        <w:rPr>
          <w:color w:val="000000"/>
          <w:sz w:val="28"/>
          <w:szCs w:val="28"/>
        </w:rPr>
      </w:pPr>
      <w:r w:rsidRPr="00CE35CC">
        <w:rPr>
          <w:rStyle w:val="c0"/>
          <w:color w:val="000000"/>
          <w:sz w:val="28"/>
          <w:szCs w:val="28"/>
        </w:rPr>
        <w:t xml:space="preserve">- </w:t>
      </w:r>
      <w:r w:rsidR="00A96AE2" w:rsidRPr="00CE35CC">
        <w:rPr>
          <w:rStyle w:val="c0"/>
          <w:color w:val="000000"/>
          <w:sz w:val="28"/>
          <w:szCs w:val="28"/>
        </w:rPr>
        <w:t xml:space="preserve">компьютерная программа </w:t>
      </w:r>
      <w:proofErr w:type="spellStart"/>
      <w:r w:rsidR="00A96AE2" w:rsidRPr="00CE35CC">
        <w:rPr>
          <w:rStyle w:val="c0"/>
          <w:color w:val="000000"/>
          <w:sz w:val="28"/>
          <w:szCs w:val="28"/>
        </w:rPr>
        <w:t>Lego</w:t>
      </w:r>
      <w:proofErr w:type="spellEnd"/>
      <w:r w:rsidR="00A96AE2" w:rsidRPr="00CE35CC">
        <w:rPr>
          <w:rStyle w:val="c0"/>
          <w:color w:val="000000"/>
          <w:sz w:val="28"/>
          <w:szCs w:val="28"/>
        </w:rPr>
        <w:t>;</w:t>
      </w:r>
    </w:p>
    <w:p w:rsidR="00A96AE2" w:rsidRPr="00CE35CC" w:rsidRDefault="00A3050A" w:rsidP="00CE35CC">
      <w:pPr>
        <w:pStyle w:val="c9"/>
        <w:shd w:val="clear" w:color="auto" w:fill="FFFFFF"/>
        <w:spacing w:before="30" w:beforeAutospacing="0" w:after="30" w:afterAutospacing="0" w:line="360" w:lineRule="auto"/>
        <w:rPr>
          <w:color w:val="000000"/>
          <w:sz w:val="28"/>
          <w:szCs w:val="28"/>
        </w:rPr>
      </w:pPr>
      <w:r w:rsidRPr="00CE35CC">
        <w:rPr>
          <w:rStyle w:val="c0"/>
          <w:color w:val="000000"/>
          <w:sz w:val="28"/>
          <w:szCs w:val="28"/>
        </w:rPr>
        <w:t xml:space="preserve">- </w:t>
      </w:r>
      <w:r w:rsidR="00A96AE2" w:rsidRPr="00CE35CC">
        <w:rPr>
          <w:rStyle w:val="c0"/>
          <w:color w:val="000000"/>
          <w:sz w:val="28"/>
          <w:szCs w:val="28"/>
        </w:rPr>
        <w:t>инструкции по технике безопасности;</w:t>
      </w:r>
    </w:p>
    <w:p w:rsidR="00A96AE2" w:rsidRPr="00CE35CC" w:rsidRDefault="00A96AE2" w:rsidP="00CE35CC">
      <w:pPr>
        <w:pStyle w:val="c2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E35CC">
        <w:rPr>
          <w:rStyle w:val="c25"/>
          <w:i/>
          <w:iCs/>
          <w:color w:val="000000"/>
          <w:sz w:val="28"/>
          <w:szCs w:val="28"/>
        </w:rPr>
        <w:t>методическое обеспечение:</w:t>
      </w:r>
    </w:p>
    <w:p w:rsidR="00A96AE2" w:rsidRPr="00CE35CC" w:rsidRDefault="00A3050A" w:rsidP="00CE35CC">
      <w:pPr>
        <w:pStyle w:val="c9"/>
        <w:shd w:val="clear" w:color="auto" w:fill="FFFFFF"/>
        <w:spacing w:before="30" w:beforeAutospacing="0" w:after="30" w:afterAutospacing="0" w:line="360" w:lineRule="auto"/>
        <w:rPr>
          <w:color w:val="000000"/>
          <w:sz w:val="28"/>
          <w:szCs w:val="28"/>
        </w:rPr>
      </w:pPr>
      <w:r w:rsidRPr="00CE35CC">
        <w:rPr>
          <w:rStyle w:val="c2"/>
          <w:color w:val="000000"/>
          <w:sz w:val="28"/>
          <w:szCs w:val="28"/>
        </w:rPr>
        <w:t xml:space="preserve">- </w:t>
      </w:r>
      <w:r w:rsidR="00A96AE2" w:rsidRPr="00CE35CC">
        <w:rPr>
          <w:rStyle w:val="c2"/>
          <w:color w:val="000000"/>
          <w:sz w:val="28"/>
          <w:szCs w:val="28"/>
        </w:rPr>
        <w:t>учебные пособия, методические материалы и разработки по темам программы;</w:t>
      </w:r>
    </w:p>
    <w:p w:rsidR="00A96AE2" w:rsidRPr="00CE35CC" w:rsidRDefault="00A3050A" w:rsidP="00CE35CC">
      <w:pPr>
        <w:pStyle w:val="c9"/>
        <w:shd w:val="clear" w:color="auto" w:fill="FFFFFF"/>
        <w:spacing w:before="30" w:beforeAutospacing="0" w:after="30" w:afterAutospacing="0" w:line="360" w:lineRule="auto"/>
        <w:rPr>
          <w:color w:val="000000"/>
          <w:sz w:val="28"/>
          <w:szCs w:val="28"/>
        </w:rPr>
      </w:pPr>
      <w:r w:rsidRPr="00CE35CC">
        <w:rPr>
          <w:rStyle w:val="c2"/>
          <w:color w:val="000000"/>
          <w:sz w:val="28"/>
          <w:szCs w:val="28"/>
        </w:rPr>
        <w:t xml:space="preserve">- </w:t>
      </w:r>
      <w:r w:rsidR="00A96AE2" w:rsidRPr="00CE35CC">
        <w:rPr>
          <w:rStyle w:val="c2"/>
          <w:color w:val="000000"/>
          <w:sz w:val="28"/>
          <w:szCs w:val="28"/>
        </w:rPr>
        <w:t>наглядно-демонстрационные материалы.</w:t>
      </w:r>
    </w:p>
    <w:p w:rsidR="00A96AE2" w:rsidRPr="00CE35CC" w:rsidRDefault="00A96AE2" w:rsidP="00CE35CC">
      <w:pPr>
        <w:pStyle w:val="c2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E35CC">
        <w:rPr>
          <w:rStyle w:val="c25"/>
          <w:i/>
          <w:iCs/>
          <w:color w:val="000000"/>
          <w:sz w:val="28"/>
          <w:szCs w:val="28"/>
        </w:rPr>
        <w:t>оборудование, инструменты и приспособления</w:t>
      </w:r>
      <w:r w:rsidRPr="00CE35CC">
        <w:rPr>
          <w:rStyle w:val="c0"/>
          <w:color w:val="000000"/>
          <w:sz w:val="28"/>
          <w:szCs w:val="28"/>
        </w:rPr>
        <w:t>:</w:t>
      </w:r>
    </w:p>
    <w:p w:rsidR="00A96AE2" w:rsidRPr="00CE35CC" w:rsidRDefault="00A3050A" w:rsidP="00CE35CC">
      <w:pPr>
        <w:pStyle w:val="c9"/>
        <w:shd w:val="clear" w:color="auto" w:fill="FFFFFF"/>
        <w:spacing w:before="30" w:beforeAutospacing="0" w:after="30" w:afterAutospacing="0" w:line="360" w:lineRule="auto"/>
        <w:rPr>
          <w:color w:val="000000"/>
          <w:sz w:val="28"/>
          <w:szCs w:val="28"/>
        </w:rPr>
      </w:pPr>
      <w:r w:rsidRPr="00CE35CC">
        <w:rPr>
          <w:rStyle w:val="c0"/>
          <w:color w:val="000000"/>
          <w:sz w:val="28"/>
          <w:szCs w:val="28"/>
        </w:rPr>
        <w:t xml:space="preserve">- </w:t>
      </w:r>
      <w:r w:rsidR="00A96AE2" w:rsidRPr="00CE35CC">
        <w:rPr>
          <w:rStyle w:val="c0"/>
          <w:color w:val="000000"/>
          <w:sz w:val="28"/>
          <w:szCs w:val="28"/>
        </w:rPr>
        <w:t>доска с проектором,</w:t>
      </w:r>
    </w:p>
    <w:p w:rsidR="00A96AE2" w:rsidRPr="00CE35CC" w:rsidRDefault="00A3050A" w:rsidP="00CE35CC">
      <w:pPr>
        <w:pStyle w:val="c9"/>
        <w:shd w:val="clear" w:color="auto" w:fill="FFFFFF"/>
        <w:spacing w:before="30" w:beforeAutospacing="0" w:after="30" w:afterAutospacing="0" w:line="360" w:lineRule="auto"/>
        <w:rPr>
          <w:color w:val="000000"/>
          <w:sz w:val="28"/>
          <w:szCs w:val="28"/>
        </w:rPr>
      </w:pPr>
      <w:r w:rsidRPr="00CE35CC">
        <w:rPr>
          <w:rStyle w:val="c0"/>
          <w:color w:val="000000"/>
          <w:sz w:val="28"/>
          <w:szCs w:val="28"/>
        </w:rPr>
        <w:t xml:space="preserve">- </w:t>
      </w:r>
      <w:r w:rsidR="00A96AE2" w:rsidRPr="00CE35CC">
        <w:rPr>
          <w:rStyle w:val="c0"/>
          <w:color w:val="000000"/>
          <w:sz w:val="28"/>
          <w:szCs w:val="28"/>
        </w:rPr>
        <w:t>рабочие компьютеры,</w:t>
      </w:r>
    </w:p>
    <w:p w:rsidR="00A96AE2" w:rsidRPr="00CE35CC" w:rsidRDefault="00A3050A" w:rsidP="00CE35CC">
      <w:pPr>
        <w:pStyle w:val="c9"/>
        <w:shd w:val="clear" w:color="auto" w:fill="FFFFFF"/>
        <w:spacing w:before="30" w:beforeAutospacing="0" w:after="30" w:afterAutospacing="0" w:line="360" w:lineRule="auto"/>
        <w:rPr>
          <w:color w:val="000000"/>
          <w:sz w:val="28"/>
          <w:szCs w:val="28"/>
        </w:rPr>
      </w:pPr>
      <w:r w:rsidRPr="00CE35CC">
        <w:rPr>
          <w:rStyle w:val="c0"/>
          <w:color w:val="000000"/>
          <w:sz w:val="28"/>
          <w:szCs w:val="28"/>
        </w:rPr>
        <w:t xml:space="preserve">- </w:t>
      </w:r>
      <w:r w:rsidR="00A96AE2" w:rsidRPr="00CE35CC">
        <w:rPr>
          <w:rStyle w:val="c0"/>
          <w:color w:val="000000"/>
          <w:sz w:val="28"/>
          <w:szCs w:val="28"/>
        </w:rPr>
        <w:t>программное обеспечение</w:t>
      </w:r>
      <w:r w:rsidR="00E1646E" w:rsidRPr="00CE35CC">
        <w:rPr>
          <w:rStyle w:val="c0"/>
          <w:color w:val="000000"/>
          <w:sz w:val="28"/>
          <w:szCs w:val="28"/>
        </w:rPr>
        <w:t>.</w:t>
      </w:r>
    </w:p>
    <w:p w:rsidR="00346844" w:rsidRPr="00CE35CC" w:rsidRDefault="00E4028A" w:rsidP="00CE35CC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E35CC">
        <w:rPr>
          <w:b/>
          <w:bCs/>
          <w:sz w:val="28"/>
          <w:szCs w:val="28"/>
        </w:rPr>
        <w:t>- кадровое обеспечение реализации программы:</w:t>
      </w:r>
      <w:r w:rsidR="00E1646E" w:rsidRPr="00CE35CC">
        <w:rPr>
          <w:b/>
          <w:bCs/>
          <w:sz w:val="28"/>
          <w:szCs w:val="28"/>
        </w:rPr>
        <w:t xml:space="preserve"> </w:t>
      </w:r>
      <w:r w:rsidR="00BB12BF" w:rsidRPr="00CE35CC">
        <w:rPr>
          <w:sz w:val="28"/>
          <w:szCs w:val="28"/>
        </w:rPr>
        <w:t>п</w:t>
      </w:r>
      <w:r w:rsidR="00346844" w:rsidRPr="00CE35CC">
        <w:rPr>
          <w:sz w:val="28"/>
          <w:szCs w:val="28"/>
        </w:rPr>
        <w:t>едагог дошкольного образования.</w:t>
      </w:r>
    </w:p>
    <w:p w:rsidR="00346844" w:rsidRPr="00CE35CC" w:rsidRDefault="00BB12BF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r w:rsidR="00346844" w:rsidRPr="00CE35C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еализация программы </w:t>
      </w:r>
      <w:r w:rsidR="00346844" w:rsidRPr="00CE35CC">
        <w:rPr>
          <w:rFonts w:ascii="Times New Roman" w:hAnsi="Times New Roman" w:cs="Times New Roman"/>
          <w:bCs/>
          <w:iCs/>
          <w:sz w:val="28"/>
          <w:szCs w:val="28"/>
        </w:rPr>
        <w:t>осуществляется педагогом с высшим педагогическим образованием (методист)</w:t>
      </w:r>
      <w:r w:rsidR="00346844" w:rsidRPr="00CE35C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346844" w:rsidRPr="00CE35CC">
        <w:rPr>
          <w:rFonts w:ascii="Times New Roman" w:hAnsi="Times New Roman" w:cs="Times New Roman"/>
          <w:sz w:val="28"/>
          <w:szCs w:val="28"/>
        </w:rPr>
        <w:t>Оренбургский государственный педагогический университет, 2012г. Диплом КА№13583.</w:t>
      </w:r>
    </w:p>
    <w:p w:rsidR="00EC24FE" w:rsidRPr="00CE35CC" w:rsidRDefault="00CA48B1" w:rsidP="00CE35CC">
      <w:pPr>
        <w:pStyle w:val="a5"/>
        <w:spacing w:before="0" w:beforeAutospacing="0" w:after="0" w:afterAutospacing="0" w:line="360" w:lineRule="auto"/>
        <w:jc w:val="both"/>
        <w:rPr>
          <w:b/>
          <w:bCs/>
          <w:i/>
          <w:iCs/>
          <w:sz w:val="28"/>
          <w:szCs w:val="28"/>
        </w:rPr>
      </w:pPr>
      <w:r w:rsidRPr="00CE35CC">
        <w:rPr>
          <w:b/>
          <w:bCs/>
          <w:i/>
          <w:iCs/>
          <w:sz w:val="28"/>
          <w:szCs w:val="28"/>
        </w:rPr>
        <w:t>Педагогом п</w:t>
      </w:r>
      <w:r w:rsidR="00EC24FE" w:rsidRPr="00CE35CC">
        <w:rPr>
          <w:b/>
          <w:bCs/>
          <w:i/>
          <w:iCs/>
          <w:sz w:val="28"/>
          <w:szCs w:val="28"/>
        </w:rPr>
        <w:t xml:space="preserve">ройдены </w:t>
      </w:r>
      <w:r w:rsidR="00346844" w:rsidRPr="00CE35CC">
        <w:rPr>
          <w:b/>
          <w:bCs/>
          <w:i/>
          <w:iCs/>
          <w:sz w:val="28"/>
          <w:szCs w:val="28"/>
        </w:rPr>
        <w:t xml:space="preserve"> курс</w:t>
      </w:r>
      <w:r w:rsidR="00EC24FE" w:rsidRPr="00CE35CC">
        <w:rPr>
          <w:b/>
          <w:bCs/>
          <w:i/>
          <w:iCs/>
          <w:sz w:val="28"/>
          <w:szCs w:val="28"/>
        </w:rPr>
        <w:t>ы повышения квалификации</w:t>
      </w:r>
      <w:r w:rsidR="00346844" w:rsidRPr="00CE35CC">
        <w:rPr>
          <w:b/>
          <w:bCs/>
          <w:i/>
          <w:iCs/>
          <w:sz w:val="28"/>
          <w:szCs w:val="28"/>
        </w:rPr>
        <w:t xml:space="preserve">: </w:t>
      </w:r>
    </w:p>
    <w:p w:rsidR="00EC24FE" w:rsidRPr="00CE35CC" w:rsidRDefault="00EC24FE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 xml:space="preserve">13.10.-01.10.2014г. Курсы базового повышения квалификации педагогов дошкольного образования, 108 ч., ФГБОУ ВПО «Оренбургский государственный педагогический университет»;            </w:t>
      </w:r>
    </w:p>
    <w:p w:rsidR="00EC24FE" w:rsidRPr="00CE35CC" w:rsidRDefault="00EC24FE" w:rsidP="00CE35C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5CC">
        <w:rPr>
          <w:rFonts w:ascii="Times New Roman" w:hAnsi="Times New Roman" w:cs="Times New Roman"/>
          <w:b/>
          <w:sz w:val="28"/>
          <w:szCs w:val="28"/>
        </w:rPr>
        <w:t xml:space="preserve">05.09.-27.12.2016 «Специфика работы педагога с конструкторами линейки </w:t>
      </w:r>
      <w:r w:rsidRPr="00CE35CC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r w:rsidRPr="00CE35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35CC">
        <w:rPr>
          <w:rFonts w:ascii="Times New Roman" w:hAnsi="Times New Roman" w:cs="Times New Roman"/>
          <w:b/>
          <w:sz w:val="28"/>
          <w:szCs w:val="28"/>
          <w:lang w:val="en-US"/>
        </w:rPr>
        <w:t>Education</w:t>
      </w:r>
      <w:r w:rsidRPr="00CE35CC">
        <w:rPr>
          <w:rFonts w:ascii="Times New Roman" w:hAnsi="Times New Roman" w:cs="Times New Roman"/>
          <w:b/>
          <w:sz w:val="28"/>
          <w:szCs w:val="28"/>
        </w:rPr>
        <w:t xml:space="preserve"> для детей 3-5 лет», 36 ч. НП РПЦ; </w:t>
      </w:r>
    </w:p>
    <w:p w:rsidR="00EC24FE" w:rsidRPr="00CE35CC" w:rsidRDefault="00EC24FE" w:rsidP="00CE35C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5CC">
        <w:rPr>
          <w:rFonts w:ascii="Times New Roman" w:hAnsi="Times New Roman" w:cs="Times New Roman"/>
          <w:b/>
          <w:sz w:val="28"/>
          <w:szCs w:val="28"/>
        </w:rPr>
        <w:t>10.10.-28.10.2016г. «Организация работы педагогов с применением сетевых технологий», 20ч.,  ГБУДПО «</w:t>
      </w:r>
      <w:proofErr w:type="spellStart"/>
      <w:r w:rsidRPr="00CE35CC">
        <w:rPr>
          <w:rFonts w:ascii="Times New Roman" w:hAnsi="Times New Roman" w:cs="Times New Roman"/>
          <w:b/>
          <w:sz w:val="28"/>
          <w:szCs w:val="28"/>
        </w:rPr>
        <w:t>Похвистневский</w:t>
      </w:r>
      <w:proofErr w:type="spellEnd"/>
      <w:r w:rsidRPr="00CE35CC">
        <w:rPr>
          <w:rFonts w:ascii="Times New Roman" w:hAnsi="Times New Roman" w:cs="Times New Roman"/>
          <w:b/>
          <w:sz w:val="28"/>
          <w:szCs w:val="28"/>
        </w:rPr>
        <w:t xml:space="preserve"> РЦ»;  </w:t>
      </w:r>
    </w:p>
    <w:p w:rsidR="00EC24FE" w:rsidRPr="00CE35CC" w:rsidRDefault="00EC24FE" w:rsidP="00CE35C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5CC">
        <w:rPr>
          <w:rFonts w:ascii="Times New Roman" w:hAnsi="Times New Roman" w:cs="Times New Roman"/>
          <w:b/>
          <w:sz w:val="28"/>
          <w:szCs w:val="28"/>
        </w:rPr>
        <w:t xml:space="preserve">27.09.-06.12.2016г. «Основы организации детской деятельности с применением конструктора «Простые механизмы» 24ч, НП РПЦ;                       </w:t>
      </w:r>
    </w:p>
    <w:p w:rsidR="00EC24FE" w:rsidRPr="00CE35CC" w:rsidRDefault="00EC24FE" w:rsidP="00CE35C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E35CC">
        <w:rPr>
          <w:rFonts w:ascii="Times New Roman" w:hAnsi="Times New Roman" w:cs="Times New Roman"/>
          <w:b/>
          <w:sz w:val="28"/>
          <w:szCs w:val="28"/>
        </w:rPr>
        <w:t xml:space="preserve">29.09-20.12.2016г. «Особенности реализации детского конструирования и начал робототехники в условиях образовательной интеграции в ДОО», 36ч,  НП РПЦ;    </w:t>
      </w:r>
    </w:p>
    <w:p w:rsidR="00EC24FE" w:rsidRPr="00CE35CC" w:rsidRDefault="00EC24FE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 xml:space="preserve"> 15.01-17.01.2018 «Обеспечение качества образования - основное направление региональной образовательной политики (в сфере дошкольного образования)», 18ч. СИПКРО              </w:t>
      </w:r>
    </w:p>
    <w:p w:rsidR="00EC24FE" w:rsidRPr="00CE35CC" w:rsidRDefault="00EC24FE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26.03-30.03.2018 «Математическое развитие дошкольников в соответствии с ФГОС дошкольного образования», 36ч. ТГУ</w:t>
      </w:r>
    </w:p>
    <w:p w:rsidR="00EC24FE" w:rsidRPr="00CE35CC" w:rsidRDefault="00EC24FE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21.05-25.05.2018г. «Ознакомление дошкольников с родным краем как элемент основной общеобразовательной программы дошкольного образования», 36ч. СИПКРО;</w:t>
      </w:r>
    </w:p>
    <w:p w:rsidR="00EC24FE" w:rsidRPr="00CE35CC" w:rsidRDefault="00EC24FE" w:rsidP="00CE35C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5CC">
        <w:rPr>
          <w:rFonts w:ascii="Times New Roman" w:hAnsi="Times New Roman" w:cs="Times New Roman"/>
          <w:b/>
          <w:sz w:val="28"/>
          <w:szCs w:val="28"/>
        </w:rPr>
        <w:t xml:space="preserve">22.11.-23.11.2018г. «Содержание и методика развития технического творчества детей дошкольного образования (на примере образовательной программы «От </w:t>
      </w:r>
      <w:proofErr w:type="spellStart"/>
      <w:r w:rsidRPr="00CE35CC">
        <w:rPr>
          <w:rFonts w:ascii="Times New Roman" w:hAnsi="Times New Roman" w:cs="Times New Roman"/>
          <w:b/>
          <w:sz w:val="28"/>
          <w:szCs w:val="28"/>
        </w:rPr>
        <w:t>Фребеля</w:t>
      </w:r>
      <w:proofErr w:type="spellEnd"/>
      <w:r w:rsidRPr="00CE35CC">
        <w:rPr>
          <w:rFonts w:ascii="Times New Roman" w:hAnsi="Times New Roman" w:cs="Times New Roman"/>
          <w:b/>
          <w:sz w:val="28"/>
          <w:szCs w:val="28"/>
        </w:rPr>
        <w:t xml:space="preserve"> до робота: растим будущих инженеров», 16ч., НП РПЦ;    </w:t>
      </w:r>
    </w:p>
    <w:p w:rsidR="00BB12BF" w:rsidRPr="00CE35CC" w:rsidRDefault="00BB12BF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11.02.-12.02.2020 Обеспечение реализации Стратегии национального проекта «Развитие образования» на региональном уровн</w:t>
      </w:r>
      <w:proofErr w:type="gramStart"/>
      <w:r w:rsidRPr="00CE35CC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CE35CC">
        <w:rPr>
          <w:rFonts w:ascii="Times New Roman" w:hAnsi="Times New Roman" w:cs="Times New Roman"/>
          <w:sz w:val="28"/>
          <w:szCs w:val="28"/>
        </w:rPr>
        <w:t>в сфере дошкольного образования) 18ч. СИПКРО</w:t>
      </w:r>
      <w:r w:rsidR="006127A3" w:rsidRPr="00CE35CC">
        <w:rPr>
          <w:rFonts w:ascii="Times New Roman" w:hAnsi="Times New Roman" w:cs="Times New Roman"/>
          <w:sz w:val="28"/>
          <w:szCs w:val="28"/>
        </w:rPr>
        <w:t>;</w:t>
      </w:r>
      <w:r w:rsidRPr="00CE35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02.03-06.03.2020 «Коррекционно-развивающая работа воспитателя с дошкольниками с ОВЗ в образовательной организации в соответствии с ФГОС ДО» 36ч., ГБУ ДПО </w:t>
      </w:r>
      <w:proofErr w:type="gramStart"/>
      <w:r w:rsidRPr="00CE35C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E35CC">
        <w:rPr>
          <w:rFonts w:ascii="Times New Roman" w:hAnsi="Times New Roman" w:cs="Times New Roman"/>
          <w:sz w:val="28"/>
          <w:szCs w:val="28"/>
        </w:rPr>
        <w:t xml:space="preserve"> «Центр специального образования»</w:t>
      </w:r>
      <w:r w:rsidR="006127A3" w:rsidRPr="00CE35CC">
        <w:rPr>
          <w:rFonts w:ascii="Times New Roman" w:hAnsi="Times New Roman" w:cs="Times New Roman"/>
          <w:sz w:val="28"/>
          <w:szCs w:val="28"/>
        </w:rPr>
        <w:t>;</w:t>
      </w:r>
      <w:r w:rsidRPr="00CE35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2BF" w:rsidRPr="00CE35CC" w:rsidRDefault="00BB12BF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23.04-29.04.2020«Проектирование развивающей предметно-пространственной среды в соотве</w:t>
      </w:r>
      <w:r w:rsidR="006127A3" w:rsidRPr="00CE35CC">
        <w:rPr>
          <w:rFonts w:ascii="Times New Roman" w:hAnsi="Times New Roman" w:cs="Times New Roman"/>
          <w:sz w:val="28"/>
          <w:szCs w:val="28"/>
        </w:rPr>
        <w:t>т</w:t>
      </w:r>
      <w:r w:rsidRPr="00CE35CC">
        <w:rPr>
          <w:rFonts w:ascii="Times New Roman" w:hAnsi="Times New Roman" w:cs="Times New Roman"/>
          <w:sz w:val="28"/>
          <w:szCs w:val="28"/>
        </w:rPr>
        <w:t>ствии с требованиями федерального государственного образовательного ста</w:t>
      </w:r>
      <w:r w:rsidR="006127A3" w:rsidRPr="00CE35CC">
        <w:rPr>
          <w:rFonts w:ascii="Times New Roman" w:hAnsi="Times New Roman" w:cs="Times New Roman"/>
          <w:sz w:val="28"/>
          <w:szCs w:val="28"/>
        </w:rPr>
        <w:t>ндарта дошкольного образования»</w:t>
      </w:r>
      <w:r w:rsidRPr="00CE35CC">
        <w:rPr>
          <w:rFonts w:ascii="Times New Roman" w:hAnsi="Times New Roman" w:cs="Times New Roman"/>
          <w:sz w:val="28"/>
          <w:szCs w:val="28"/>
        </w:rPr>
        <w:t xml:space="preserve"> 36ч., СИПКРО</w:t>
      </w:r>
      <w:r w:rsidR="006127A3" w:rsidRPr="00CE35CC">
        <w:rPr>
          <w:rFonts w:ascii="Times New Roman" w:hAnsi="Times New Roman" w:cs="Times New Roman"/>
          <w:sz w:val="28"/>
          <w:szCs w:val="28"/>
        </w:rPr>
        <w:t>;</w:t>
      </w:r>
      <w:r w:rsidRPr="00CE35CC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BB12BF" w:rsidRPr="00CE35CC" w:rsidRDefault="00BB12BF" w:rsidP="00CE35C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5CC">
        <w:rPr>
          <w:rFonts w:ascii="Times New Roman" w:hAnsi="Times New Roman" w:cs="Times New Roman"/>
          <w:b/>
          <w:sz w:val="28"/>
          <w:szCs w:val="28"/>
        </w:rPr>
        <w:t xml:space="preserve">10.12.2020   «Создание </w:t>
      </w:r>
      <w:proofErr w:type="spellStart"/>
      <w:r w:rsidRPr="00CE35CC">
        <w:rPr>
          <w:rFonts w:ascii="Times New Roman" w:hAnsi="Times New Roman" w:cs="Times New Roman"/>
          <w:b/>
          <w:sz w:val="28"/>
          <w:szCs w:val="28"/>
        </w:rPr>
        <w:t>блога</w:t>
      </w:r>
      <w:proofErr w:type="spellEnd"/>
      <w:r w:rsidRPr="00CE35CC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Pr="00CE35CC">
        <w:rPr>
          <w:rFonts w:ascii="Times New Roman" w:hAnsi="Times New Roman" w:cs="Times New Roman"/>
          <w:b/>
          <w:sz w:val="28"/>
          <w:szCs w:val="28"/>
          <w:lang w:val="en-US"/>
        </w:rPr>
        <w:t>Wordpryss</w:t>
      </w:r>
      <w:proofErr w:type="spellEnd"/>
      <w:r w:rsidRPr="00CE35CC">
        <w:rPr>
          <w:rFonts w:ascii="Times New Roman" w:hAnsi="Times New Roman" w:cs="Times New Roman"/>
          <w:b/>
          <w:sz w:val="28"/>
          <w:szCs w:val="28"/>
        </w:rPr>
        <w:t>» 16ч.</w:t>
      </w:r>
      <w:r w:rsidR="006127A3" w:rsidRPr="00CE35CC">
        <w:rPr>
          <w:rFonts w:ascii="Times New Roman" w:hAnsi="Times New Roman" w:cs="Times New Roman"/>
          <w:b/>
          <w:sz w:val="28"/>
          <w:szCs w:val="28"/>
        </w:rPr>
        <w:t>;</w:t>
      </w:r>
      <w:r w:rsidRPr="00CE35CC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BB12BF" w:rsidRPr="00CE35CC" w:rsidRDefault="00BB12BF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 xml:space="preserve">01.03.-05.03.2021Основы обеспечения комплексной безопасности в дошкольных образовательных учреждениях. 36,   ГАУ ДПО СО ИРО     </w:t>
      </w:r>
    </w:p>
    <w:p w:rsidR="00BB12BF" w:rsidRPr="00CE35CC" w:rsidRDefault="00BB12BF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11.05-12.05.2021«Обеспечение реализации Стратегии национального проекта «Развитие образования» на региональном уровне</w:t>
      </w:r>
      <w:r w:rsidR="006127A3" w:rsidRPr="00CE35CC">
        <w:rPr>
          <w:rFonts w:ascii="Times New Roman" w:hAnsi="Times New Roman" w:cs="Times New Roman"/>
          <w:sz w:val="28"/>
          <w:szCs w:val="28"/>
        </w:rPr>
        <w:t xml:space="preserve"> </w:t>
      </w:r>
      <w:r w:rsidRPr="00CE35CC">
        <w:rPr>
          <w:rFonts w:ascii="Times New Roman" w:hAnsi="Times New Roman" w:cs="Times New Roman"/>
          <w:sz w:val="28"/>
          <w:szCs w:val="28"/>
        </w:rPr>
        <w:t>(в</w:t>
      </w:r>
      <w:r w:rsidR="006127A3" w:rsidRPr="00CE35CC">
        <w:rPr>
          <w:rFonts w:ascii="Times New Roman" w:hAnsi="Times New Roman" w:cs="Times New Roman"/>
          <w:sz w:val="28"/>
          <w:szCs w:val="28"/>
        </w:rPr>
        <w:t xml:space="preserve"> </w:t>
      </w:r>
      <w:r w:rsidRPr="00CE35CC">
        <w:rPr>
          <w:rFonts w:ascii="Times New Roman" w:hAnsi="Times New Roman" w:cs="Times New Roman"/>
          <w:sz w:val="28"/>
          <w:szCs w:val="28"/>
        </w:rPr>
        <w:t>сфере дошкольного образования)» 18ч. СИПКРО</w:t>
      </w:r>
      <w:r w:rsidR="006127A3" w:rsidRPr="00CE35CC">
        <w:rPr>
          <w:rFonts w:ascii="Times New Roman" w:hAnsi="Times New Roman" w:cs="Times New Roman"/>
          <w:sz w:val="28"/>
          <w:szCs w:val="28"/>
        </w:rPr>
        <w:t>.</w:t>
      </w:r>
      <w:r w:rsidRPr="00CE35CC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E4028A" w:rsidRPr="00CE35CC" w:rsidRDefault="00EC24FE" w:rsidP="00CE35C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4028A" w:rsidRPr="00CE35CC">
        <w:rPr>
          <w:rFonts w:ascii="Times New Roman" w:hAnsi="Times New Roman" w:cs="Times New Roman"/>
          <w:b/>
          <w:bCs/>
          <w:sz w:val="28"/>
          <w:szCs w:val="28"/>
        </w:rPr>
        <w:t>- уч</w:t>
      </w:r>
      <w:r w:rsidR="00B23802" w:rsidRPr="00CE35CC">
        <w:rPr>
          <w:rFonts w:ascii="Times New Roman" w:hAnsi="Times New Roman" w:cs="Times New Roman"/>
          <w:b/>
          <w:bCs/>
          <w:sz w:val="28"/>
          <w:szCs w:val="28"/>
        </w:rPr>
        <w:t>ебно-методическое и информационное обеспечение программы:</w:t>
      </w:r>
    </w:p>
    <w:p w:rsidR="00E1646E" w:rsidRPr="00CE35CC" w:rsidRDefault="00E1646E" w:rsidP="00CE35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Методические разработки и пособия:</w:t>
      </w:r>
    </w:p>
    <w:p w:rsidR="00E1646E" w:rsidRPr="00CE35CC" w:rsidRDefault="00E1646E" w:rsidP="00CE35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«Заочная экскурсия как форма организации образовательной деятельности»;</w:t>
      </w:r>
    </w:p>
    <w:p w:rsidR="00E1646E" w:rsidRPr="00CE35CC" w:rsidRDefault="00E1646E" w:rsidP="00CE35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«Особенности создания детского коллектива»;</w:t>
      </w:r>
    </w:p>
    <w:p w:rsidR="00E1646E" w:rsidRPr="00CE35CC" w:rsidRDefault="00E1646E" w:rsidP="00CE35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«Специфические особенности занятия по дополнительной образовательной программе»;</w:t>
      </w:r>
    </w:p>
    <w:p w:rsidR="00E1646E" w:rsidRPr="00CE35CC" w:rsidRDefault="00E1646E" w:rsidP="00CE35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«Нетрадиционные формы организации занятий».</w:t>
      </w:r>
    </w:p>
    <w:p w:rsidR="00E1646E" w:rsidRPr="00CE35CC" w:rsidRDefault="00E1646E" w:rsidP="00CE35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Сценарии занятий:</w:t>
      </w:r>
    </w:p>
    <w:p w:rsidR="00E1646E" w:rsidRPr="00CE35CC" w:rsidRDefault="00E1646E" w:rsidP="00CE35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сценарий игры «Я юный конструктор»;</w:t>
      </w:r>
    </w:p>
    <w:p w:rsidR="00E1646E" w:rsidRPr="00CE35CC" w:rsidRDefault="00E1646E" w:rsidP="00CE35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сценарий урока «По дорогам сказок»;</w:t>
      </w:r>
    </w:p>
    <w:p w:rsidR="00E1646E" w:rsidRPr="00CE35CC" w:rsidRDefault="00E1646E" w:rsidP="00CE35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сценарий игры «Конструкторское бюро».</w:t>
      </w:r>
    </w:p>
    <w:p w:rsidR="00E1646E" w:rsidRPr="00CE35CC" w:rsidRDefault="00E1646E" w:rsidP="00CE35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Наглядно-демонстрационный фонд:</w:t>
      </w:r>
    </w:p>
    <w:p w:rsidR="00E1646E" w:rsidRPr="00CE35CC" w:rsidRDefault="00E1646E" w:rsidP="00CE35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иллюстрации с изображением различных видов транспорта;</w:t>
      </w:r>
    </w:p>
    <w:p w:rsidR="00E1646E" w:rsidRPr="00CE35CC" w:rsidRDefault="00E1646E" w:rsidP="00CE35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образцы изделий.</w:t>
      </w:r>
    </w:p>
    <w:p w:rsidR="00E1646E" w:rsidRPr="00CE35CC" w:rsidRDefault="00E1646E" w:rsidP="00CE35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E35C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Мультимедийная</w:t>
      </w:r>
      <w:proofErr w:type="spellEnd"/>
      <w:r w:rsidRPr="00CE35C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презентации:</w:t>
      </w:r>
    </w:p>
    <w:p w:rsidR="00E1646E" w:rsidRPr="00CE35CC" w:rsidRDefault="00E1646E" w:rsidP="00CE35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«История создания </w:t>
      </w:r>
      <w:proofErr w:type="spellStart"/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E1646E" w:rsidRPr="00CE35CC" w:rsidRDefault="00E1646E" w:rsidP="00CE35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«Башни мира»;</w:t>
      </w:r>
    </w:p>
    <w:p w:rsidR="00E1646E" w:rsidRPr="00CE35CC" w:rsidRDefault="00E1646E" w:rsidP="00CE35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«Какие бывают крыши»;</w:t>
      </w:r>
    </w:p>
    <w:p w:rsidR="00E1646E" w:rsidRPr="00CE35CC" w:rsidRDefault="00E1646E" w:rsidP="00CE35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«По дорогам сказок».</w:t>
      </w:r>
    </w:p>
    <w:p w:rsidR="00E1646E" w:rsidRPr="00CE35CC" w:rsidRDefault="00E1646E" w:rsidP="00CE35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«Постройки».</w:t>
      </w:r>
    </w:p>
    <w:p w:rsidR="00E1646E" w:rsidRPr="00CE35CC" w:rsidRDefault="00E1646E" w:rsidP="00CE35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«Какие бывают улицы».</w:t>
      </w:r>
    </w:p>
    <w:p w:rsidR="00E1646E" w:rsidRPr="00CE35CC" w:rsidRDefault="00E1646E" w:rsidP="00CE35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«Виды транспорта».</w:t>
      </w:r>
    </w:p>
    <w:p w:rsidR="00E1646E" w:rsidRPr="00CE35CC" w:rsidRDefault="00E1646E" w:rsidP="00CE35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Мульт-урок</w:t>
      </w:r>
      <w:proofErr w:type="spellEnd"/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«Уроки осторожности от тетушки Совы».</w:t>
      </w:r>
    </w:p>
    <w:p w:rsidR="00E1646E" w:rsidRPr="00CE35CC" w:rsidRDefault="00E1646E" w:rsidP="00CE35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Инструкции, схемы сборки, технологические карты:</w:t>
      </w:r>
    </w:p>
    <w:p w:rsidR="00E1646E" w:rsidRPr="00CE35CC" w:rsidRDefault="00E1646E" w:rsidP="00CE35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 по сборке модели с элементами крепежа.</w:t>
      </w:r>
    </w:p>
    <w:p w:rsidR="00E1646E" w:rsidRPr="00CE35CC" w:rsidRDefault="00E1646E" w:rsidP="00CE35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Инструкции по технике безопасности и охране труда.</w:t>
      </w:r>
    </w:p>
    <w:p w:rsidR="00E1646E" w:rsidRPr="00CE35CC" w:rsidRDefault="00E1646E" w:rsidP="00CE35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Контрольно-проверочный материал:</w:t>
      </w:r>
    </w:p>
    <w:p w:rsidR="00E1646E" w:rsidRPr="00CE35CC" w:rsidRDefault="00E1646E" w:rsidP="00CE35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Диагностика по </w:t>
      </w:r>
      <w:proofErr w:type="spellStart"/>
      <w:proofErr w:type="gramStart"/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>экспресс-методике</w:t>
      </w:r>
      <w:proofErr w:type="spellEnd"/>
      <w:proofErr w:type="gramEnd"/>
      <w:r w:rsidRPr="00CE35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исследования общего состояния психической сферы и личности ребенка, Л.С. Цветковой.</w:t>
      </w:r>
    </w:p>
    <w:p w:rsidR="004634AC" w:rsidRPr="00CE35CC" w:rsidRDefault="004634A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4AC" w:rsidRPr="00CE35CC" w:rsidRDefault="004634A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4AC" w:rsidRPr="00CE35CC" w:rsidRDefault="004634A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4AC" w:rsidRPr="00CE35CC" w:rsidRDefault="004634A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646E" w:rsidRPr="00CE35CC" w:rsidRDefault="00E1646E" w:rsidP="00CE35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35CC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8E5BC1" w:rsidRPr="00CE35CC" w:rsidRDefault="008E5BC1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>1. Комарова Л. Г. «Строим из LEGO» (моделирование логических отношений и объектов реального мира средствами конструктора LEGO). — М.; «ЛИНКА — ПРЕСС», 2013.</w:t>
      </w:r>
    </w:p>
    <w:p w:rsidR="008E5BC1" w:rsidRPr="00CE35CC" w:rsidRDefault="008E5BC1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 xml:space="preserve">2. М.С. </w:t>
      </w:r>
      <w:proofErr w:type="spellStart"/>
      <w:r w:rsidRPr="00CE35CC">
        <w:rPr>
          <w:rFonts w:ascii="Times New Roman" w:hAnsi="Times New Roman" w:cs="Times New Roman"/>
          <w:sz w:val="28"/>
          <w:szCs w:val="28"/>
        </w:rPr>
        <w:t>Ишмакова</w:t>
      </w:r>
      <w:proofErr w:type="spellEnd"/>
      <w:r w:rsidRPr="00CE35CC">
        <w:rPr>
          <w:rFonts w:ascii="Times New Roman" w:hAnsi="Times New Roman" w:cs="Times New Roman"/>
          <w:sz w:val="28"/>
          <w:szCs w:val="28"/>
        </w:rPr>
        <w:t xml:space="preserve"> Конструирование в дошкольном образовании в условия введения ФГОС: пособие для педагогов. – </w:t>
      </w:r>
      <w:proofErr w:type="spellStart"/>
      <w:r w:rsidRPr="00CE35CC">
        <w:rPr>
          <w:rFonts w:ascii="Times New Roman" w:hAnsi="Times New Roman" w:cs="Times New Roman"/>
          <w:sz w:val="28"/>
          <w:szCs w:val="28"/>
        </w:rPr>
        <w:t>всерос.уч</w:t>
      </w:r>
      <w:proofErr w:type="gramStart"/>
      <w:r w:rsidRPr="00CE35C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CE35CC">
        <w:rPr>
          <w:rFonts w:ascii="Times New Roman" w:hAnsi="Times New Roman" w:cs="Times New Roman"/>
          <w:sz w:val="28"/>
          <w:szCs w:val="28"/>
        </w:rPr>
        <w:t>метод</w:t>
      </w:r>
      <w:proofErr w:type="spellEnd"/>
      <w:r w:rsidRPr="00CE35CC">
        <w:rPr>
          <w:rFonts w:ascii="Times New Roman" w:hAnsi="Times New Roman" w:cs="Times New Roman"/>
          <w:sz w:val="28"/>
          <w:szCs w:val="28"/>
        </w:rPr>
        <w:t xml:space="preserve">. центр </w:t>
      </w:r>
      <w:proofErr w:type="spellStart"/>
      <w:r w:rsidRPr="00CE35CC">
        <w:rPr>
          <w:rFonts w:ascii="Times New Roman" w:hAnsi="Times New Roman" w:cs="Times New Roman"/>
          <w:sz w:val="28"/>
          <w:szCs w:val="28"/>
        </w:rPr>
        <w:t>образоват</w:t>
      </w:r>
      <w:proofErr w:type="spellEnd"/>
      <w:r w:rsidRPr="00CE35C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35CC">
        <w:rPr>
          <w:rFonts w:ascii="Times New Roman" w:hAnsi="Times New Roman" w:cs="Times New Roman"/>
          <w:sz w:val="28"/>
          <w:szCs w:val="28"/>
        </w:rPr>
        <w:t>Робототехники</w:t>
      </w:r>
      <w:proofErr w:type="gramStart"/>
      <w:r w:rsidRPr="00CE35C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CE35CC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CE35CC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Pr="00CE35CC">
        <w:rPr>
          <w:rFonts w:ascii="Times New Roman" w:hAnsi="Times New Roman" w:cs="Times New Roman"/>
          <w:sz w:val="28"/>
          <w:szCs w:val="28"/>
        </w:rPr>
        <w:t>Изд.-полиграф</w:t>
      </w:r>
      <w:proofErr w:type="spellEnd"/>
      <w:r w:rsidRPr="00CE35CC">
        <w:rPr>
          <w:rFonts w:ascii="Times New Roman" w:hAnsi="Times New Roman" w:cs="Times New Roman"/>
          <w:sz w:val="28"/>
          <w:szCs w:val="28"/>
        </w:rPr>
        <w:t>. центр «Маска» - 2013.</w:t>
      </w:r>
    </w:p>
    <w:p w:rsidR="008E5BC1" w:rsidRPr="00CE35CC" w:rsidRDefault="008E5BC1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E35CC">
        <w:rPr>
          <w:rFonts w:ascii="Times New Roman" w:hAnsi="Times New Roman" w:cs="Times New Roman"/>
          <w:sz w:val="28"/>
          <w:szCs w:val="28"/>
        </w:rPr>
        <w:t>Лусс</w:t>
      </w:r>
      <w:proofErr w:type="spellEnd"/>
      <w:r w:rsidRPr="00CE35CC">
        <w:rPr>
          <w:rFonts w:ascii="Times New Roman" w:hAnsi="Times New Roman" w:cs="Times New Roman"/>
          <w:sz w:val="28"/>
          <w:szCs w:val="28"/>
        </w:rPr>
        <w:t xml:space="preserve"> Т.С. «Формирование навыков конструктивно-игровой деятельности у детей с помощью </w:t>
      </w:r>
      <w:proofErr w:type="spellStart"/>
      <w:r w:rsidRPr="00CE35C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CE35CC">
        <w:rPr>
          <w:rFonts w:ascii="Times New Roman" w:hAnsi="Times New Roman" w:cs="Times New Roman"/>
          <w:sz w:val="28"/>
          <w:szCs w:val="28"/>
        </w:rPr>
        <w:t xml:space="preserve">: пособие для педагогов-дефектологов.- М.: </w:t>
      </w:r>
      <w:proofErr w:type="spellStart"/>
      <w:r w:rsidRPr="00CE35CC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CE35CC">
        <w:rPr>
          <w:rFonts w:ascii="Times New Roman" w:hAnsi="Times New Roman" w:cs="Times New Roman"/>
          <w:sz w:val="28"/>
          <w:szCs w:val="28"/>
        </w:rPr>
        <w:t>. изд. Центр ВЛАДОС, 2015.</w:t>
      </w:r>
    </w:p>
    <w:p w:rsidR="008E5BC1" w:rsidRPr="00CE35CC" w:rsidRDefault="008E5BC1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 xml:space="preserve">4. Серия «Иллюстрированная мировая история. Ранние цивилизации» </w:t>
      </w:r>
      <w:proofErr w:type="gramStart"/>
      <w:r w:rsidRPr="00CE35CC">
        <w:rPr>
          <w:rFonts w:ascii="Times New Roman" w:hAnsi="Times New Roman" w:cs="Times New Roman"/>
          <w:sz w:val="28"/>
          <w:szCs w:val="28"/>
        </w:rPr>
        <w:t>Дж</w:t>
      </w:r>
      <w:proofErr w:type="gramEnd"/>
      <w:r w:rsidRPr="00CE35C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35CC">
        <w:rPr>
          <w:rFonts w:ascii="Times New Roman" w:hAnsi="Times New Roman" w:cs="Times New Roman"/>
          <w:sz w:val="28"/>
          <w:szCs w:val="28"/>
        </w:rPr>
        <w:t>Чизхолм</w:t>
      </w:r>
      <w:proofErr w:type="spellEnd"/>
      <w:r w:rsidRPr="00CE35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35CC">
        <w:rPr>
          <w:rFonts w:ascii="Times New Roman" w:hAnsi="Times New Roman" w:cs="Times New Roman"/>
          <w:sz w:val="28"/>
          <w:szCs w:val="28"/>
        </w:rPr>
        <w:t>ЭнМиллард</w:t>
      </w:r>
      <w:proofErr w:type="spellEnd"/>
      <w:r w:rsidRPr="00CE35CC">
        <w:rPr>
          <w:rFonts w:ascii="Times New Roman" w:hAnsi="Times New Roman" w:cs="Times New Roman"/>
          <w:sz w:val="28"/>
          <w:szCs w:val="28"/>
        </w:rPr>
        <w:t xml:space="preserve"> — М.; ООО «</w:t>
      </w:r>
      <w:proofErr w:type="spellStart"/>
      <w:r w:rsidRPr="00CE35CC">
        <w:rPr>
          <w:rFonts w:ascii="Times New Roman" w:hAnsi="Times New Roman" w:cs="Times New Roman"/>
          <w:sz w:val="28"/>
          <w:szCs w:val="28"/>
        </w:rPr>
        <w:t>Росмэн-Издат</w:t>
      </w:r>
      <w:proofErr w:type="spellEnd"/>
      <w:r w:rsidRPr="00CE35CC">
        <w:rPr>
          <w:rFonts w:ascii="Times New Roman" w:hAnsi="Times New Roman" w:cs="Times New Roman"/>
          <w:sz w:val="28"/>
          <w:szCs w:val="28"/>
        </w:rPr>
        <w:t>», 1994.</w:t>
      </w:r>
    </w:p>
    <w:p w:rsidR="008E5BC1" w:rsidRPr="00CE35CC" w:rsidRDefault="008E5BC1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 xml:space="preserve">5. Научно-популярное издания для детей Серия «Я открываю мир» Л.Я </w:t>
      </w:r>
      <w:proofErr w:type="spellStart"/>
      <w:r w:rsidRPr="00CE35CC">
        <w:rPr>
          <w:rFonts w:ascii="Times New Roman" w:hAnsi="Times New Roman" w:cs="Times New Roman"/>
          <w:sz w:val="28"/>
          <w:szCs w:val="28"/>
        </w:rPr>
        <w:t>Гальперштейн</w:t>
      </w:r>
      <w:proofErr w:type="spellEnd"/>
      <w:r w:rsidRPr="00CE35C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E35CC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CE35CC">
        <w:rPr>
          <w:rFonts w:ascii="Times New Roman" w:hAnsi="Times New Roman" w:cs="Times New Roman"/>
          <w:sz w:val="28"/>
          <w:szCs w:val="28"/>
        </w:rPr>
        <w:t>.;ООО «</w:t>
      </w:r>
      <w:proofErr w:type="spellStart"/>
      <w:r w:rsidRPr="00CE35CC">
        <w:rPr>
          <w:rFonts w:ascii="Times New Roman" w:hAnsi="Times New Roman" w:cs="Times New Roman"/>
          <w:sz w:val="28"/>
          <w:szCs w:val="28"/>
        </w:rPr>
        <w:t>Росмэн-Издат</w:t>
      </w:r>
      <w:proofErr w:type="spellEnd"/>
      <w:r w:rsidRPr="00CE35CC">
        <w:rPr>
          <w:rFonts w:ascii="Times New Roman" w:hAnsi="Times New Roman" w:cs="Times New Roman"/>
          <w:sz w:val="28"/>
          <w:szCs w:val="28"/>
        </w:rPr>
        <w:t>», 2013.</w:t>
      </w:r>
    </w:p>
    <w:p w:rsidR="008E5BC1" w:rsidRPr="00CE35CC" w:rsidRDefault="008E5BC1" w:rsidP="00CE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CC">
        <w:rPr>
          <w:rFonts w:ascii="Times New Roman" w:hAnsi="Times New Roman" w:cs="Times New Roman"/>
          <w:sz w:val="28"/>
          <w:szCs w:val="28"/>
        </w:rPr>
        <w:t xml:space="preserve">6. Е.В. </w:t>
      </w:r>
      <w:proofErr w:type="spellStart"/>
      <w:r w:rsidRPr="00CE35CC">
        <w:rPr>
          <w:rFonts w:ascii="Times New Roman" w:hAnsi="Times New Roman" w:cs="Times New Roman"/>
          <w:sz w:val="28"/>
          <w:szCs w:val="28"/>
        </w:rPr>
        <w:t>Фешина</w:t>
      </w:r>
      <w:proofErr w:type="spellEnd"/>
      <w:r w:rsidRPr="00CE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5CC">
        <w:rPr>
          <w:rFonts w:ascii="Times New Roman" w:hAnsi="Times New Roman" w:cs="Times New Roman"/>
          <w:sz w:val="28"/>
          <w:szCs w:val="28"/>
        </w:rPr>
        <w:t>Лего-конструирование</w:t>
      </w:r>
      <w:proofErr w:type="spellEnd"/>
      <w:r w:rsidRPr="00CE35CC">
        <w:rPr>
          <w:rFonts w:ascii="Times New Roman" w:hAnsi="Times New Roman" w:cs="Times New Roman"/>
          <w:sz w:val="28"/>
          <w:szCs w:val="28"/>
        </w:rPr>
        <w:t xml:space="preserve"> в детском саду: пособие для педагогов / </w:t>
      </w:r>
      <w:proofErr w:type="gramStart"/>
      <w:r w:rsidRPr="00CE35CC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CE35CC">
        <w:rPr>
          <w:rFonts w:ascii="Times New Roman" w:hAnsi="Times New Roman" w:cs="Times New Roman"/>
          <w:sz w:val="28"/>
          <w:szCs w:val="28"/>
        </w:rPr>
        <w:t>.: Сфера, 2016.-144 с</w:t>
      </w:r>
    </w:p>
    <w:p w:rsidR="008E5BC1" w:rsidRPr="00CE35CC" w:rsidRDefault="008E5BC1" w:rsidP="00CE35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5CC">
        <w:rPr>
          <w:rFonts w:ascii="Times New Roman" w:hAnsi="Times New Roman" w:cs="Times New Roman"/>
          <w:b/>
          <w:sz w:val="28"/>
          <w:szCs w:val="28"/>
        </w:rPr>
        <w:t>Список сайтов</w:t>
      </w:r>
    </w:p>
    <w:p w:rsidR="008E5BC1" w:rsidRPr="00CE35CC" w:rsidRDefault="008E5BC1" w:rsidP="00CE35CC">
      <w:pPr>
        <w:spacing w:after="0" w:line="360" w:lineRule="auto"/>
        <w:rPr>
          <w:sz w:val="28"/>
          <w:szCs w:val="28"/>
        </w:rPr>
      </w:pPr>
      <w:r w:rsidRPr="00CE35CC">
        <w:rPr>
          <w:sz w:val="28"/>
          <w:szCs w:val="28"/>
        </w:rPr>
        <w:t> 1.     </w:t>
      </w:r>
      <w:hyperlink r:id="rId8" w:history="1">
        <w:r w:rsidRPr="00CE35CC">
          <w:rPr>
            <w:rStyle w:val="a7"/>
            <w:sz w:val="28"/>
            <w:szCs w:val="28"/>
          </w:rPr>
          <w:t>http://www.int-edu.ru/</w:t>
        </w:r>
      </w:hyperlink>
    </w:p>
    <w:p w:rsidR="008E5BC1" w:rsidRPr="00CE35CC" w:rsidRDefault="008E5BC1" w:rsidP="00CE35CC">
      <w:pPr>
        <w:spacing w:after="0" w:line="360" w:lineRule="auto"/>
        <w:rPr>
          <w:sz w:val="28"/>
          <w:szCs w:val="28"/>
        </w:rPr>
      </w:pPr>
      <w:r w:rsidRPr="00CE35CC">
        <w:rPr>
          <w:sz w:val="28"/>
          <w:szCs w:val="28"/>
        </w:rPr>
        <w:t>2.     Образовательный портал «</w:t>
      </w:r>
      <w:proofErr w:type="spellStart"/>
      <w:r w:rsidRPr="00CE35CC">
        <w:rPr>
          <w:sz w:val="28"/>
          <w:szCs w:val="28"/>
        </w:rPr>
        <w:t>фгос-игра</w:t>
      </w:r>
      <w:proofErr w:type="gramStart"/>
      <w:r w:rsidRPr="00CE35CC">
        <w:rPr>
          <w:sz w:val="28"/>
          <w:szCs w:val="28"/>
        </w:rPr>
        <w:t>.р</w:t>
      </w:r>
      <w:proofErr w:type="gramEnd"/>
      <w:r w:rsidRPr="00CE35CC">
        <w:rPr>
          <w:sz w:val="28"/>
          <w:szCs w:val="28"/>
        </w:rPr>
        <w:t>ф</w:t>
      </w:r>
      <w:proofErr w:type="spellEnd"/>
      <w:r w:rsidRPr="00CE35CC">
        <w:rPr>
          <w:sz w:val="28"/>
          <w:szCs w:val="28"/>
        </w:rPr>
        <w:t>» </w:t>
      </w:r>
      <w:hyperlink r:id="rId9" w:history="1">
        <w:r w:rsidRPr="00CE35CC">
          <w:rPr>
            <w:rStyle w:val="a7"/>
            <w:sz w:val="28"/>
            <w:szCs w:val="28"/>
          </w:rPr>
          <w:t>http://фгос-игра.рф</w:t>
        </w:r>
      </w:hyperlink>
    </w:p>
    <w:p w:rsidR="008E5BC1" w:rsidRPr="00CE35CC" w:rsidRDefault="008E5BC1" w:rsidP="00CE35CC">
      <w:pPr>
        <w:spacing w:after="0" w:line="360" w:lineRule="auto"/>
        <w:rPr>
          <w:sz w:val="28"/>
          <w:szCs w:val="28"/>
        </w:rPr>
      </w:pPr>
      <w:r w:rsidRPr="00CE35CC">
        <w:rPr>
          <w:sz w:val="28"/>
          <w:szCs w:val="28"/>
        </w:rPr>
        <w:t>3.     </w:t>
      </w:r>
      <w:hyperlink r:id="rId10" w:history="1">
        <w:r w:rsidRPr="00CE35CC">
          <w:rPr>
            <w:rStyle w:val="a7"/>
            <w:sz w:val="28"/>
            <w:szCs w:val="28"/>
          </w:rPr>
          <w:t>http://kladraz.ru/blogs/olga-georgievna-shalina/proekt-obrazovatelnaja-robototehnika-dlja-doshkolnikov.html</w:t>
        </w:r>
      </w:hyperlink>
    </w:p>
    <w:p w:rsidR="008E5BC1" w:rsidRPr="00CE35CC" w:rsidRDefault="008E5BC1" w:rsidP="00CE35CC">
      <w:pPr>
        <w:spacing w:after="0" w:line="360" w:lineRule="auto"/>
        <w:rPr>
          <w:sz w:val="28"/>
          <w:szCs w:val="28"/>
        </w:rPr>
      </w:pPr>
      <w:r w:rsidRPr="00CE35CC">
        <w:rPr>
          <w:sz w:val="28"/>
          <w:szCs w:val="28"/>
        </w:rPr>
        <w:t>4.      </w:t>
      </w:r>
      <w:hyperlink r:id="rId11" w:history="1">
        <w:r w:rsidRPr="00CE35CC">
          <w:rPr>
            <w:rStyle w:val="a7"/>
            <w:sz w:val="28"/>
            <w:szCs w:val="28"/>
          </w:rPr>
          <w:t>http://nsportal.ru/detskiy</w:t>
        </w:r>
        <w:r w:rsidRPr="00CE35CC">
          <w:rPr>
            <w:rStyle w:val="a7"/>
            <w:sz w:val="28"/>
            <w:szCs w:val="28"/>
          </w:rPr>
          <w:tab/>
          <w:t>-sad/konstruirovanie-ruchnoy-trud/2015/08/04/perspektivnoe-planirovanie-po-lego</w:t>
        </w:r>
      </w:hyperlink>
    </w:p>
    <w:p w:rsidR="008E5BC1" w:rsidRPr="00CE35CC" w:rsidRDefault="008E5BC1" w:rsidP="00CE35CC">
      <w:pPr>
        <w:spacing w:after="0" w:line="360" w:lineRule="auto"/>
        <w:rPr>
          <w:sz w:val="28"/>
          <w:szCs w:val="28"/>
        </w:rPr>
      </w:pPr>
      <w:r w:rsidRPr="00CE35CC">
        <w:rPr>
          <w:sz w:val="28"/>
          <w:szCs w:val="28"/>
        </w:rPr>
        <w:lastRenderedPageBreak/>
        <w:t>5.   </w:t>
      </w:r>
      <w:hyperlink r:id="rId12" w:history="1">
        <w:r w:rsidRPr="00CE35CC">
          <w:rPr>
            <w:rStyle w:val="a7"/>
            <w:sz w:val="28"/>
            <w:szCs w:val="28"/>
          </w:rPr>
          <w:t>http://education.lego.com/ru-ru/preschool-and-school</w:t>
        </w:r>
      </w:hyperlink>
    </w:p>
    <w:p w:rsidR="008E5BC1" w:rsidRPr="00CE35CC" w:rsidRDefault="008E5BC1" w:rsidP="00CE35CC">
      <w:pPr>
        <w:spacing w:after="0" w:line="360" w:lineRule="auto"/>
        <w:rPr>
          <w:sz w:val="28"/>
          <w:szCs w:val="28"/>
        </w:rPr>
      </w:pPr>
      <w:r w:rsidRPr="00CE35CC">
        <w:rPr>
          <w:sz w:val="28"/>
          <w:szCs w:val="28"/>
        </w:rPr>
        <w:t> 6 .   </w:t>
      </w:r>
      <w:hyperlink r:id="rId13" w:history="1">
        <w:r w:rsidRPr="00CE35CC">
          <w:rPr>
            <w:rStyle w:val="a7"/>
            <w:sz w:val="28"/>
            <w:szCs w:val="28"/>
          </w:rPr>
          <w:t>http://kladraz.ru/blogs/olga-georgievna-shalina/proekt-obrazovatelnaja-robototehnika-dlja-doshkolnikov.html</w:t>
        </w:r>
      </w:hyperlink>
    </w:p>
    <w:p w:rsidR="00CE35CC" w:rsidRDefault="00CE35CC" w:rsidP="00CE35C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CC" w:rsidRDefault="00CE35CC" w:rsidP="00CE35C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3802" w:rsidRPr="00CE35CC" w:rsidRDefault="00D170E6" w:rsidP="00CE35C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CE35C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23802" w:rsidRPr="00CE35CC">
        <w:rPr>
          <w:rFonts w:ascii="Times New Roman" w:hAnsi="Times New Roman" w:cs="Times New Roman"/>
          <w:b/>
          <w:bCs/>
          <w:sz w:val="28"/>
          <w:szCs w:val="28"/>
        </w:rPr>
        <w:t>дистанционное</w:t>
      </w:r>
      <w:r w:rsidR="003A137C" w:rsidRPr="00CE35CC">
        <w:rPr>
          <w:rFonts w:ascii="Times New Roman" w:hAnsi="Times New Roman" w:cs="Times New Roman"/>
          <w:b/>
          <w:bCs/>
          <w:sz w:val="28"/>
          <w:szCs w:val="28"/>
        </w:rPr>
        <w:t xml:space="preserve"> форма работа с детьми:</w:t>
      </w:r>
      <w:r w:rsidR="00DA5284" w:rsidRPr="00CE35CC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="000D3994" w:rsidRPr="00CE35CC">
        <w:rPr>
          <w:rStyle w:val="markedcontent"/>
          <w:rFonts w:ascii="Times New Roman" w:hAnsi="Times New Roman" w:cs="Times New Roman"/>
          <w:sz w:val="28"/>
          <w:szCs w:val="28"/>
        </w:rPr>
        <w:t xml:space="preserve"> случае карантина, актированных дней предусмотрен переход на</w:t>
      </w:r>
      <w:r w:rsidR="00DA5284" w:rsidRPr="00CE35CC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0D3994" w:rsidRPr="00CE35CC">
        <w:rPr>
          <w:rStyle w:val="markedcontent"/>
          <w:rFonts w:ascii="Times New Roman" w:hAnsi="Times New Roman" w:cs="Times New Roman"/>
          <w:sz w:val="28"/>
          <w:szCs w:val="28"/>
        </w:rPr>
        <w:t>дистанционное обучение.</w:t>
      </w:r>
      <w:proofErr w:type="gramEnd"/>
      <w:r w:rsidR="000D3994" w:rsidRPr="00CE35CC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DA5284" w:rsidRPr="00CE35CC">
        <w:rPr>
          <w:rStyle w:val="markedcontent"/>
          <w:rFonts w:ascii="Times New Roman" w:hAnsi="Times New Roman" w:cs="Times New Roman"/>
          <w:sz w:val="28"/>
          <w:szCs w:val="28"/>
        </w:rPr>
        <w:t>При переходе на дистанционно</w:t>
      </w:r>
      <w:r w:rsidR="000D3994" w:rsidRPr="00CE35CC">
        <w:rPr>
          <w:rStyle w:val="markedcontent"/>
          <w:rFonts w:ascii="Times New Roman" w:hAnsi="Times New Roman" w:cs="Times New Roman"/>
          <w:sz w:val="28"/>
          <w:szCs w:val="28"/>
        </w:rPr>
        <w:t xml:space="preserve">е </w:t>
      </w:r>
      <w:r w:rsidR="00DA5284" w:rsidRPr="00CE35CC">
        <w:rPr>
          <w:rStyle w:val="markedcontent"/>
          <w:rFonts w:ascii="Times New Roman" w:hAnsi="Times New Roman" w:cs="Times New Roman"/>
          <w:sz w:val="28"/>
          <w:szCs w:val="28"/>
        </w:rPr>
        <w:t>о</w:t>
      </w:r>
      <w:r w:rsidR="000D3994" w:rsidRPr="00CE35CC">
        <w:rPr>
          <w:rStyle w:val="markedcontent"/>
          <w:rFonts w:ascii="Times New Roman" w:hAnsi="Times New Roman" w:cs="Times New Roman"/>
          <w:sz w:val="28"/>
          <w:szCs w:val="28"/>
        </w:rPr>
        <w:t>бучение в</w:t>
      </w:r>
      <w:r w:rsidR="00DA5284" w:rsidRPr="00CE35CC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0D3994" w:rsidRPr="00CE35CC">
        <w:rPr>
          <w:rStyle w:val="markedcontent"/>
          <w:rFonts w:ascii="Times New Roman" w:hAnsi="Times New Roman" w:cs="Times New Roman"/>
          <w:sz w:val="28"/>
          <w:szCs w:val="28"/>
        </w:rPr>
        <w:t xml:space="preserve">учебный план и календарный учебный график вносятся соответствующие </w:t>
      </w:r>
      <w:r w:rsidR="000D3994" w:rsidRPr="00CE35CC">
        <w:rPr>
          <w:rFonts w:ascii="Times New Roman" w:hAnsi="Times New Roman" w:cs="Times New Roman"/>
          <w:sz w:val="28"/>
          <w:szCs w:val="28"/>
        </w:rPr>
        <w:br/>
      </w:r>
      <w:r w:rsidR="000D3994" w:rsidRPr="00CE35CC">
        <w:rPr>
          <w:rStyle w:val="markedcontent"/>
          <w:rFonts w:ascii="Times New Roman" w:hAnsi="Times New Roman" w:cs="Times New Roman"/>
          <w:sz w:val="28"/>
          <w:szCs w:val="28"/>
        </w:rPr>
        <w:t xml:space="preserve">корректировки в части форм обучения, соотношения часов теории и </w:t>
      </w:r>
      <w:r w:rsidR="00DA5284" w:rsidRPr="00CE35CC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0D3994" w:rsidRPr="00CE35CC">
        <w:rPr>
          <w:rStyle w:val="markedcontent"/>
          <w:rFonts w:ascii="Times New Roman" w:hAnsi="Times New Roman" w:cs="Times New Roman"/>
          <w:sz w:val="28"/>
          <w:szCs w:val="28"/>
        </w:rPr>
        <w:t xml:space="preserve">практики, сроков и дат </w:t>
      </w:r>
      <w:proofErr w:type="gramStart"/>
      <w:r w:rsidR="000D3994" w:rsidRPr="00CE35CC">
        <w:rPr>
          <w:rStyle w:val="markedcontent"/>
          <w:rFonts w:ascii="Times New Roman" w:hAnsi="Times New Roman" w:cs="Times New Roman"/>
          <w:sz w:val="28"/>
          <w:szCs w:val="28"/>
        </w:rPr>
        <w:t>изучения</w:t>
      </w:r>
      <w:proofErr w:type="gramEnd"/>
      <w:r w:rsidR="000D3994" w:rsidRPr="00CE35CC">
        <w:rPr>
          <w:rStyle w:val="markedcontent"/>
          <w:rFonts w:ascii="Times New Roman" w:hAnsi="Times New Roman" w:cs="Times New Roman"/>
          <w:sz w:val="28"/>
          <w:szCs w:val="28"/>
        </w:rPr>
        <w:t xml:space="preserve"> отдельных тем.</w:t>
      </w:r>
      <w:r w:rsidR="00DA5284" w:rsidRPr="00CE35CC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0D3994" w:rsidRPr="00CE35CC">
        <w:rPr>
          <w:rStyle w:val="markedcontent"/>
          <w:rFonts w:ascii="Times New Roman" w:hAnsi="Times New Roman" w:cs="Times New Roman"/>
          <w:sz w:val="28"/>
          <w:szCs w:val="28"/>
        </w:rPr>
        <w:t>Дистанционные формы работы могут быть использованы индивидуально</w:t>
      </w:r>
      <w:r w:rsidR="00DA5284" w:rsidRPr="00CE35CC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0D3994" w:rsidRPr="00CE35CC">
        <w:rPr>
          <w:rStyle w:val="markedcontent"/>
          <w:rFonts w:ascii="Times New Roman" w:hAnsi="Times New Roman" w:cs="Times New Roman"/>
          <w:sz w:val="28"/>
          <w:szCs w:val="28"/>
        </w:rPr>
        <w:t>в случае болезни ребёнка, при необходимости создания особых</w:t>
      </w:r>
      <w:r w:rsidR="00DA5284" w:rsidRPr="00CE35CC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0D3994" w:rsidRPr="00CE35CC">
        <w:rPr>
          <w:rStyle w:val="markedcontent"/>
          <w:rFonts w:ascii="Times New Roman" w:hAnsi="Times New Roman" w:cs="Times New Roman"/>
          <w:sz w:val="28"/>
          <w:szCs w:val="28"/>
        </w:rPr>
        <w:t>образовательных условий, разработке индивидуального</w:t>
      </w:r>
      <w:r w:rsidR="000D3994" w:rsidRPr="00CE35CC">
        <w:rPr>
          <w:rStyle w:val="markedcontent"/>
          <w:rFonts w:ascii="Arial" w:hAnsi="Arial" w:cs="Arial"/>
          <w:sz w:val="28"/>
          <w:szCs w:val="28"/>
        </w:rPr>
        <w:t xml:space="preserve"> </w:t>
      </w:r>
      <w:r w:rsidR="000D3994" w:rsidRPr="00CE35CC">
        <w:rPr>
          <w:rStyle w:val="markedcontent"/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="000D3994" w:rsidRPr="00CE35CC">
        <w:rPr>
          <w:rFonts w:ascii="Times New Roman" w:hAnsi="Times New Roman" w:cs="Times New Roman"/>
          <w:sz w:val="28"/>
          <w:szCs w:val="28"/>
        </w:rPr>
        <w:br/>
      </w:r>
      <w:r w:rsidR="000D3994" w:rsidRPr="00CE35CC">
        <w:rPr>
          <w:rStyle w:val="markedcontent"/>
          <w:rFonts w:ascii="Times New Roman" w:hAnsi="Times New Roman" w:cs="Times New Roman"/>
          <w:sz w:val="28"/>
          <w:szCs w:val="28"/>
        </w:rPr>
        <w:t>маршрута.</w:t>
      </w:r>
    </w:p>
    <w:p w:rsidR="00B23802" w:rsidRPr="00CE35CC" w:rsidRDefault="00B23802" w:rsidP="00CE35C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752F" w:rsidRPr="00CE35CC" w:rsidRDefault="0093752F" w:rsidP="00170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752F" w:rsidRPr="00CE35CC" w:rsidRDefault="0093752F" w:rsidP="00170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752F" w:rsidRPr="00CE35CC" w:rsidRDefault="0093752F" w:rsidP="00170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752F" w:rsidRPr="00CE35CC" w:rsidRDefault="0093752F" w:rsidP="00170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38D0" w:rsidRPr="00CE35CC" w:rsidRDefault="00DF38D0" w:rsidP="00170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0B01" w:rsidRDefault="00170B01" w:rsidP="00170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0B01" w:rsidRDefault="00170B01" w:rsidP="00170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0B01" w:rsidRDefault="00170B01" w:rsidP="00170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0B01" w:rsidRDefault="00170B01" w:rsidP="00170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0B01" w:rsidRDefault="00170B01" w:rsidP="00170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65291" w:rsidRDefault="00F65291" w:rsidP="00170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65291" w:rsidRDefault="00F65291" w:rsidP="00170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65291" w:rsidRDefault="00F65291" w:rsidP="00170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04FD4" w:rsidRPr="00170B01" w:rsidRDefault="00204FD4" w:rsidP="00170B01">
      <w:pPr>
        <w:spacing w:after="0" w:line="240" w:lineRule="auto"/>
        <w:rPr>
          <w:rStyle w:val="c12"/>
          <w:rFonts w:ascii="Times New Roman" w:hAnsi="Times New Roman" w:cs="Times New Roman"/>
          <w:b/>
          <w:sz w:val="24"/>
          <w:szCs w:val="24"/>
        </w:rPr>
      </w:pPr>
    </w:p>
    <w:p w:rsidR="00204FD4" w:rsidRPr="00170B01" w:rsidRDefault="00204FD4" w:rsidP="00170B01">
      <w:pPr>
        <w:spacing w:after="0" w:line="240" w:lineRule="auto"/>
        <w:rPr>
          <w:rStyle w:val="c12"/>
          <w:rFonts w:ascii="Times New Roman" w:hAnsi="Times New Roman" w:cs="Times New Roman"/>
          <w:b/>
          <w:sz w:val="24"/>
          <w:szCs w:val="24"/>
        </w:rPr>
      </w:pPr>
    </w:p>
    <w:p w:rsidR="00EE6F84" w:rsidRPr="00170B01" w:rsidRDefault="00EE6F84" w:rsidP="00170B01">
      <w:pPr>
        <w:spacing w:after="0" w:line="240" w:lineRule="auto"/>
        <w:rPr>
          <w:rStyle w:val="c12"/>
          <w:rFonts w:ascii="Times New Roman" w:hAnsi="Times New Roman" w:cs="Times New Roman"/>
          <w:b/>
          <w:sz w:val="24"/>
          <w:szCs w:val="24"/>
        </w:rPr>
      </w:pPr>
    </w:p>
    <w:p w:rsidR="00EE6F84" w:rsidRPr="00170B01" w:rsidRDefault="00EE6F84" w:rsidP="00170B01">
      <w:pPr>
        <w:spacing w:after="0" w:line="240" w:lineRule="auto"/>
        <w:rPr>
          <w:rStyle w:val="c12"/>
          <w:rFonts w:ascii="Times New Roman" w:hAnsi="Times New Roman" w:cs="Times New Roman"/>
          <w:b/>
          <w:sz w:val="24"/>
          <w:szCs w:val="24"/>
        </w:rPr>
      </w:pPr>
    </w:p>
    <w:sectPr w:rsidR="00EE6F84" w:rsidRPr="00170B01" w:rsidSect="00BA159C">
      <w:footerReference w:type="default" r:id="rId14"/>
      <w:footerReference w:type="first" r:id="rId15"/>
      <w:pgSz w:w="11906" w:h="16838"/>
      <w:pgMar w:top="1134" w:right="1134" w:bottom="1134" w:left="1134" w:header="709" w:footer="709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5CC" w:rsidRDefault="00CE35CC" w:rsidP="00AF6501">
      <w:pPr>
        <w:spacing w:after="0" w:line="240" w:lineRule="auto"/>
      </w:pPr>
      <w:r>
        <w:separator/>
      </w:r>
    </w:p>
  </w:endnote>
  <w:endnote w:type="continuationSeparator" w:id="0">
    <w:p w:rsidR="00CE35CC" w:rsidRDefault="00CE35CC" w:rsidP="00AF6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53266"/>
      <w:docPartObj>
        <w:docPartGallery w:val="Page Numbers (Bottom of Page)"/>
        <w:docPartUnique/>
      </w:docPartObj>
    </w:sdtPr>
    <w:sdtContent>
      <w:p w:rsidR="00CE35CC" w:rsidRDefault="007C307C">
        <w:pPr>
          <w:pStyle w:val="aa"/>
          <w:jc w:val="center"/>
        </w:pPr>
        <w:fldSimple w:instr=" PAGE   \* MERGEFORMAT ">
          <w:r w:rsidR="00C11CBA">
            <w:rPr>
              <w:noProof/>
            </w:rPr>
            <w:t>2</w:t>
          </w:r>
        </w:fldSimple>
      </w:p>
    </w:sdtContent>
  </w:sdt>
  <w:p w:rsidR="00CE35CC" w:rsidRDefault="00CE35CC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5CC" w:rsidRDefault="00CE35CC">
    <w:pPr>
      <w:pStyle w:val="aa"/>
      <w:jc w:val="center"/>
    </w:pPr>
  </w:p>
  <w:p w:rsidR="00CE35CC" w:rsidRDefault="00CE35C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5CC" w:rsidRDefault="00CE35CC" w:rsidP="00AF6501">
      <w:pPr>
        <w:spacing w:after="0" w:line="240" w:lineRule="auto"/>
      </w:pPr>
      <w:r>
        <w:separator/>
      </w:r>
    </w:p>
  </w:footnote>
  <w:footnote w:type="continuationSeparator" w:id="0">
    <w:p w:rsidR="00CE35CC" w:rsidRDefault="00CE35CC" w:rsidP="00AF6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hybridMultilevel"/>
    <w:tmpl w:val="5F3534A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8"/>
    <w:multiLevelType w:val="hybridMultilevel"/>
    <w:tmpl w:val="73A1821A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3933CD2"/>
    <w:multiLevelType w:val="hybridMultilevel"/>
    <w:tmpl w:val="418E42F8"/>
    <w:lvl w:ilvl="0" w:tplc="1C3209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5377D"/>
    <w:multiLevelType w:val="hybridMultilevel"/>
    <w:tmpl w:val="3006B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A7916"/>
    <w:multiLevelType w:val="multilevel"/>
    <w:tmpl w:val="1BA0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275E15"/>
    <w:multiLevelType w:val="multilevel"/>
    <w:tmpl w:val="332E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2636D2"/>
    <w:multiLevelType w:val="hybridMultilevel"/>
    <w:tmpl w:val="22E63A04"/>
    <w:lvl w:ilvl="0" w:tplc="773EEF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435163"/>
    <w:multiLevelType w:val="hybridMultilevel"/>
    <w:tmpl w:val="D75C8C82"/>
    <w:lvl w:ilvl="0" w:tplc="A664F9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C02BF0"/>
    <w:multiLevelType w:val="hybridMultilevel"/>
    <w:tmpl w:val="DE0C36CE"/>
    <w:lvl w:ilvl="0" w:tplc="AF5E49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457038"/>
    <w:multiLevelType w:val="hybridMultilevel"/>
    <w:tmpl w:val="B1E67BE2"/>
    <w:lvl w:ilvl="0" w:tplc="5410639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0">
    <w:nsid w:val="46CB23AD"/>
    <w:multiLevelType w:val="multilevel"/>
    <w:tmpl w:val="D46CD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3725F2"/>
    <w:multiLevelType w:val="hybridMultilevel"/>
    <w:tmpl w:val="99D4D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DD509C"/>
    <w:multiLevelType w:val="hybridMultilevel"/>
    <w:tmpl w:val="E722AE5A"/>
    <w:lvl w:ilvl="0" w:tplc="7DD6FD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5107AF"/>
    <w:multiLevelType w:val="hybridMultilevel"/>
    <w:tmpl w:val="C4F20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8"/>
  </w:num>
  <w:num w:numId="4">
    <w:abstractNumId w:val="6"/>
  </w:num>
  <w:num w:numId="5">
    <w:abstractNumId w:val="12"/>
  </w:num>
  <w:num w:numId="6">
    <w:abstractNumId w:val="7"/>
  </w:num>
  <w:num w:numId="7">
    <w:abstractNumId w:val="0"/>
  </w:num>
  <w:num w:numId="8">
    <w:abstractNumId w:val="1"/>
  </w:num>
  <w:num w:numId="9">
    <w:abstractNumId w:val="11"/>
  </w:num>
  <w:num w:numId="10">
    <w:abstractNumId w:val="9"/>
  </w:num>
  <w:num w:numId="11">
    <w:abstractNumId w:val="3"/>
  </w:num>
  <w:num w:numId="12">
    <w:abstractNumId w:val="4"/>
  </w:num>
  <w:num w:numId="13">
    <w:abstractNumId w:val="5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97D3A"/>
    <w:rsid w:val="00005F55"/>
    <w:rsid w:val="0000789B"/>
    <w:rsid w:val="0006419F"/>
    <w:rsid w:val="00085B2B"/>
    <w:rsid w:val="00094985"/>
    <w:rsid w:val="000A3070"/>
    <w:rsid w:val="000D1147"/>
    <w:rsid w:val="000D3994"/>
    <w:rsid w:val="000F6EDF"/>
    <w:rsid w:val="001013EC"/>
    <w:rsid w:val="00113E92"/>
    <w:rsid w:val="00127331"/>
    <w:rsid w:val="00150BBC"/>
    <w:rsid w:val="00165E47"/>
    <w:rsid w:val="00170B01"/>
    <w:rsid w:val="0017355E"/>
    <w:rsid w:val="001822DB"/>
    <w:rsid w:val="001C4FE6"/>
    <w:rsid w:val="001D5625"/>
    <w:rsid w:val="001E02CE"/>
    <w:rsid w:val="001E0BF9"/>
    <w:rsid w:val="001F4117"/>
    <w:rsid w:val="00204FD4"/>
    <w:rsid w:val="00212343"/>
    <w:rsid w:val="002224D1"/>
    <w:rsid w:val="00223F6A"/>
    <w:rsid w:val="00230D20"/>
    <w:rsid w:val="00266CF8"/>
    <w:rsid w:val="00274978"/>
    <w:rsid w:val="00277AED"/>
    <w:rsid w:val="002A3298"/>
    <w:rsid w:val="002A45E4"/>
    <w:rsid w:val="002A4D11"/>
    <w:rsid w:val="002A4FC1"/>
    <w:rsid w:val="002F0EE7"/>
    <w:rsid w:val="002F406D"/>
    <w:rsid w:val="002F55B7"/>
    <w:rsid w:val="00321FEF"/>
    <w:rsid w:val="00334317"/>
    <w:rsid w:val="003430B4"/>
    <w:rsid w:val="00346844"/>
    <w:rsid w:val="00354474"/>
    <w:rsid w:val="003562F3"/>
    <w:rsid w:val="003633CB"/>
    <w:rsid w:val="00380583"/>
    <w:rsid w:val="00383DA7"/>
    <w:rsid w:val="003867BE"/>
    <w:rsid w:val="00392E7D"/>
    <w:rsid w:val="003A137C"/>
    <w:rsid w:val="003B6E38"/>
    <w:rsid w:val="003C1259"/>
    <w:rsid w:val="003E2347"/>
    <w:rsid w:val="003F2912"/>
    <w:rsid w:val="003F6E65"/>
    <w:rsid w:val="00432B36"/>
    <w:rsid w:val="00447596"/>
    <w:rsid w:val="004634AC"/>
    <w:rsid w:val="00464C82"/>
    <w:rsid w:val="00465BB5"/>
    <w:rsid w:val="00474719"/>
    <w:rsid w:val="004912C2"/>
    <w:rsid w:val="00491385"/>
    <w:rsid w:val="00497D3A"/>
    <w:rsid w:val="004C62AE"/>
    <w:rsid w:val="004F05F1"/>
    <w:rsid w:val="004F452B"/>
    <w:rsid w:val="0056503D"/>
    <w:rsid w:val="005838D6"/>
    <w:rsid w:val="00585A0F"/>
    <w:rsid w:val="0058791B"/>
    <w:rsid w:val="005978A7"/>
    <w:rsid w:val="005A2195"/>
    <w:rsid w:val="005B695A"/>
    <w:rsid w:val="005B7EDA"/>
    <w:rsid w:val="005C6FF4"/>
    <w:rsid w:val="005C701D"/>
    <w:rsid w:val="006127A3"/>
    <w:rsid w:val="00616247"/>
    <w:rsid w:val="00622691"/>
    <w:rsid w:val="006252A6"/>
    <w:rsid w:val="00652088"/>
    <w:rsid w:val="00672FAA"/>
    <w:rsid w:val="00690D99"/>
    <w:rsid w:val="006979A0"/>
    <w:rsid w:val="006A0347"/>
    <w:rsid w:val="006F3E07"/>
    <w:rsid w:val="007035B3"/>
    <w:rsid w:val="00704339"/>
    <w:rsid w:val="00706418"/>
    <w:rsid w:val="0072559F"/>
    <w:rsid w:val="00740F4F"/>
    <w:rsid w:val="007414A8"/>
    <w:rsid w:val="00752C25"/>
    <w:rsid w:val="00774B7D"/>
    <w:rsid w:val="007833C2"/>
    <w:rsid w:val="007A79CC"/>
    <w:rsid w:val="007C307C"/>
    <w:rsid w:val="007E00DA"/>
    <w:rsid w:val="007E50C1"/>
    <w:rsid w:val="007E7168"/>
    <w:rsid w:val="007E7E40"/>
    <w:rsid w:val="007F3E1F"/>
    <w:rsid w:val="00811007"/>
    <w:rsid w:val="008326A3"/>
    <w:rsid w:val="00872D53"/>
    <w:rsid w:val="00880F97"/>
    <w:rsid w:val="00887B52"/>
    <w:rsid w:val="00894BF7"/>
    <w:rsid w:val="008A1817"/>
    <w:rsid w:val="008B061E"/>
    <w:rsid w:val="008C0605"/>
    <w:rsid w:val="008D23E4"/>
    <w:rsid w:val="008E5BC1"/>
    <w:rsid w:val="00903DCC"/>
    <w:rsid w:val="0091479B"/>
    <w:rsid w:val="00916B8A"/>
    <w:rsid w:val="0092452B"/>
    <w:rsid w:val="0093752F"/>
    <w:rsid w:val="0094140B"/>
    <w:rsid w:val="00957301"/>
    <w:rsid w:val="00962D61"/>
    <w:rsid w:val="00963BBB"/>
    <w:rsid w:val="009754BC"/>
    <w:rsid w:val="00986BF8"/>
    <w:rsid w:val="009A2787"/>
    <w:rsid w:val="009A6157"/>
    <w:rsid w:val="009B5D59"/>
    <w:rsid w:val="009D27EE"/>
    <w:rsid w:val="009E5E87"/>
    <w:rsid w:val="00A005E5"/>
    <w:rsid w:val="00A11FB5"/>
    <w:rsid w:val="00A12E42"/>
    <w:rsid w:val="00A3050A"/>
    <w:rsid w:val="00A33B35"/>
    <w:rsid w:val="00A37416"/>
    <w:rsid w:val="00A37675"/>
    <w:rsid w:val="00A56F1B"/>
    <w:rsid w:val="00A754C9"/>
    <w:rsid w:val="00A96AE2"/>
    <w:rsid w:val="00A97CA2"/>
    <w:rsid w:val="00AA1CCE"/>
    <w:rsid w:val="00AB607A"/>
    <w:rsid w:val="00AC458C"/>
    <w:rsid w:val="00AC5EE4"/>
    <w:rsid w:val="00AD3596"/>
    <w:rsid w:val="00AD3D88"/>
    <w:rsid w:val="00AF6501"/>
    <w:rsid w:val="00B008F1"/>
    <w:rsid w:val="00B14916"/>
    <w:rsid w:val="00B157E1"/>
    <w:rsid w:val="00B23802"/>
    <w:rsid w:val="00B23F00"/>
    <w:rsid w:val="00B31DB8"/>
    <w:rsid w:val="00B32A75"/>
    <w:rsid w:val="00B55727"/>
    <w:rsid w:val="00B762D9"/>
    <w:rsid w:val="00B904DA"/>
    <w:rsid w:val="00B90F7E"/>
    <w:rsid w:val="00B92E62"/>
    <w:rsid w:val="00B96CA6"/>
    <w:rsid w:val="00BA159C"/>
    <w:rsid w:val="00BA175E"/>
    <w:rsid w:val="00BB12BF"/>
    <w:rsid w:val="00BC0201"/>
    <w:rsid w:val="00BC5897"/>
    <w:rsid w:val="00C11CBA"/>
    <w:rsid w:val="00C547C0"/>
    <w:rsid w:val="00C61E56"/>
    <w:rsid w:val="00C62DC0"/>
    <w:rsid w:val="00C7132E"/>
    <w:rsid w:val="00C815C5"/>
    <w:rsid w:val="00CA48B1"/>
    <w:rsid w:val="00CD5B30"/>
    <w:rsid w:val="00CE1292"/>
    <w:rsid w:val="00CE35CC"/>
    <w:rsid w:val="00D170E6"/>
    <w:rsid w:val="00D429D6"/>
    <w:rsid w:val="00D63A5E"/>
    <w:rsid w:val="00D76942"/>
    <w:rsid w:val="00D876EC"/>
    <w:rsid w:val="00D9592B"/>
    <w:rsid w:val="00D95AB4"/>
    <w:rsid w:val="00DA3DB8"/>
    <w:rsid w:val="00DA5284"/>
    <w:rsid w:val="00DB7D8A"/>
    <w:rsid w:val="00DC0853"/>
    <w:rsid w:val="00DF2AFF"/>
    <w:rsid w:val="00DF38D0"/>
    <w:rsid w:val="00E0388B"/>
    <w:rsid w:val="00E0511B"/>
    <w:rsid w:val="00E1646E"/>
    <w:rsid w:val="00E36277"/>
    <w:rsid w:val="00E4028A"/>
    <w:rsid w:val="00E64996"/>
    <w:rsid w:val="00E740B0"/>
    <w:rsid w:val="00E758BA"/>
    <w:rsid w:val="00E764E9"/>
    <w:rsid w:val="00E82621"/>
    <w:rsid w:val="00E97F68"/>
    <w:rsid w:val="00EA73BF"/>
    <w:rsid w:val="00EB4AB4"/>
    <w:rsid w:val="00EC1B75"/>
    <w:rsid w:val="00EC24FE"/>
    <w:rsid w:val="00EE6F84"/>
    <w:rsid w:val="00EE770F"/>
    <w:rsid w:val="00EF1E45"/>
    <w:rsid w:val="00EF21F0"/>
    <w:rsid w:val="00EF2ED0"/>
    <w:rsid w:val="00F05A6A"/>
    <w:rsid w:val="00F235EF"/>
    <w:rsid w:val="00F65291"/>
    <w:rsid w:val="00F664E1"/>
    <w:rsid w:val="00F7167E"/>
    <w:rsid w:val="00F73C56"/>
    <w:rsid w:val="00F95F30"/>
    <w:rsid w:val="00FA5101"/>
    <w:rsid w:val="00FC5340"/>
    <w:rsid w:val="00FC61FB"/>
    <w:rsid w:val="00FD6808"/>
    <w:rsid w:val="00FE1306"/>
    <w:rsid w:val="00FE4BFF"/>
    <w:rsid w:val="00FF5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497D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93752F"/>
    <w:pPr>
      <w:spacing w:before="95" w:after="9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3752F"/>
  </w:style>
  <w:style w:type="paragraph" w:customStyle="1" w:styleId="c1">
    <w:name w:val="c1"/>
    <w:basedOn w:val="a"/>
    <w:rsid w:val="0093752F"/>
    <w:pPr>
      <w:spacing w:before="95" w:after="9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93752F"/>
  </w:style>
  <w:style w:type="paragraph" w:styleId="a3">
    <w:name w:val="List Paragraph"/>
    <w:basedOn w:val="a"/>
    <w:uiPriority w:val="34"/>
    <w:qFormat/>
    <w:rsid w:val="0093752F"/>
    <w:pPr>
      <w:ind w:left="720"/>
      <w:contextualSpacing/>
    </w:pPr>
  </w:style>
  <w:style w:type="table" w:styleId="a4">
    <w:name w:val="Table Grid"/>
    <w:basedOn w:val="a1"/>
    <w:uiPriority w:val="59"/>
    <w:rsid w:val="00DB7D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B7D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704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04339"/>
    <w:rPr>
      <w:b/>
      <w:bCs/>
    </w:rPr>
  </w:style>
  <w:style w:type="character" w:customStyle="1" w:styleId="apple-converted-space">
    <w:name w:val="apple-converted-space"/>
    <w:basedOn w:val="a0"/>
    <w:rsid w:val="00704339"/>
  </w:style>
  <w:style w:type="character" w:styleId="a7">
    <w:name w:val="Hyperlink"/>
    <w:basedOn w:val="a0"/>
    <w:uiPriority w:val="99"/>
    <w:unhideWhenUsed/>
    <w:rsid w:val="00704339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AF6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F6501"/>
  </w:style>
  <w:style w:type="paragraph" w:styleId="aa">
    <w:name w:val="footer"/>
    <w:basedOn w:val="a"/>
    <w:link w:val="ab"/>
    <w:uiPriority w:val="99"/>
    <w:unhideWhenUsed/>
    <w:rsid w:val="00AF6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6501"/>
  </w:style>
  <w:style w:type="character" w:styleId="ac">
    <w:name w:val="FollowedHyperlink"/>
    <w:basedOn w:val="a0"/>
    <w:uiPriority w:val="99"/>
    <w:semiHidden/>
    <w:unhideWhenUsed/>
    <w:rsid w:val="006979A0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7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73C56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5B695A"/>
  </w:style>
  <w:style w:type="character" w:customStyle="1" w:styleId="c5">
    <w:name w:val="c5"/>
    <w:basedOn w:val="a0"/>
    <w:rsid w:val="005B695A"/>
  </w:style>
  <w:style w:type="character" w:customStyle="1" w:styleId="c0">
    <w:name w:val="c0"/>
    <w:basedOn w:val="a0"/>
    <w:rsid w:val="005B695A"/>
  </w:style>
  <w:style w:type="character" w:customStyle="1" w:styleId="c30">
    <w:name w:val="c30"/>
    <w:basedOn w:val="a0"/>
    <w:rsid w:val="0000789B"/>
  </w:style>
  <w:style w:type="paragraph" w:customStyle="1" w:styleId="c23">
    <w:name w:val="c23"/>
    <w:basedOn w:val="a"/>
    <w:rsid w:val="00A96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A96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A96AE2"/>
  </w:style>
  <w:style w:type="character" w:customStyle="1" w:styleId="markedcontent">
    <w:name w:val="markedcontent"/>
    <w:basedOn w:val="a0"/>
    <w:rsid w:val="005C6F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-edu.ru/" TargetMode="External"/><Relationship Id="rId13" Type="http://schemas.openxmlformats.org/officeDocument/2006/relationships/hyperlink" Target="http://kladraz.ru/blogs/olga-georgievna-shalina/proekt-obrazovatelnaja-robototehnika-dlja-doshkolnikov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education.lego.com/ru-ru/preschool-and-schoo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sportal.ru/detskiy%09-sad/konstruirovanie-ruchnoy-trud/2015/08/04/perspektivnoe-planirovanie-po-lego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kladraz.ru/blogs/olga-georgievna-shalina/proekt-obrazovatelnaja-robototehnika-dlja-doshkolnikov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xn----8sbhby8arey.xn--p1ai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3788</TotalTime>
  <Pages>29</Pages>
  <Words>6319</Words>
  <Characters>36024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</cp:lastModifiedBy>
  <cp:revision>52</cp:revision>
  <cp:lastPrinted>2021-11-22T09:06:00Z</cp:lastPrinted>
  <dcterms:created xsi:type="dcterms:W3CDTF">2017-05-12T11:20:00Z</dcterms:created>
  <dcterms:modified xsi:type="dcterms:W3CDTF">2022-02-28T08:54:00Z</dcterms:modified>
</cp:coreProperties>
</file>